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17" w:rsidRDefault="00A74617">
      <w:pPr>
        <w:jc w:val="center"/>
        <w:rPr>
          <w:rFonts w:ascii="Calibri" w:hAnsi="Calibri" w:cs="Arial"/>
          <w:b/>
          <w:bCs/>
          <w:sz w:val="32"/>
          <w:szCs w:val="22"/>
        </w:rPr>
      </w:pPr>
      <w:bookmarkStart w:id="0" w:name="_GoBack"/>
      <w:bookmarkEnd w:id="0"/>
    </w:p>
    <w:p w:rsidR="00A74617" w:rsidRDefault="00A74617">
      <w:pPr>
        <w:jc w:val="center"/>
        <w:rPr>
          <w:rFonts w:ascii="Calibri" w:hAnsi="Calibri" w:cs="Arial"/>
          <w:b/>
          <w:bCs/>
          <w:sz w:val="22"/>
          <w:szCs w:val="22"/>
        </w:rPr>
      </w:pPr>
    </w:p>
    <w:p w:rsidR="00A74617" w:rsidRDefault="007A68B7">
      <w:pPr>
        <w:jc w:val="center"/>
        <w:rPr>
          <w:rFonts w:ascii="Calibri" w:hAnsi="Calibri" w:cs="Arial"/>
          <w:b/>
          <w:bCs/>
          <w:sz w:val="28"/>
          <w:szCs w:val="22"/>
        </w:rPr>
      </w:pPr>
      <w:r>
        <w:rPr>
          <w:rFonts w:ascii="Calibri" w:hAnsi="Calibri" w:cs="Arial"/>
          <w:b/>
          <w:bCs/>
          <w:sz w:val="28"/>
          <w:szCs w:val="22"/>
        </w:rPr>
        <w:t>APPROVED</w:t>
      </w:r>
      <w:r w:rsidR="00CD26C1">
        <w:rPr>
          <w:rFonts w:ascii="Calibri" w:hAnsi="Calibri" w:cs="Arial"/>
          <w:b/>
          <w:bCs/>
          <w:sz w:val="28"/>
          <w:szCs w:val="22"/>
        </w:rPr>
        <w:t xml:space="preserve"> </w:t>
      </w:r>
    </w:p>
    <w:p w:rsidR="00A74617" w:rsidRDefault="00CD26C1">
      <w:pPr>
        <w:jc w:val="center"/>
        <w:rPr>
          <w:rFonts w:ascii="Calibri" w:hAnsi="Calibri" w:cs="Arial"/>
          <w:b/>
          <w:bCs/>
          <w:sz w:val="28"/>
          <w:szCs w:val="22"/>
        </w:rPr>
      </w:pPr>
      <w:r>
        <w:rPr>
          <w:rFonts w:ascii="Calibri" w:hAnsi="Calibri" w:cs="Arial"/>
          <w:b/>
          <w:bCs/>
          <w:sz w:val="28"/>
          <w:szCs w:val="22"/>
        </w:rPr>
        <w:t>INARS Executive Committee M</w:t>
      </w:r>
      <w:r w:rsidR="007A68B7">
        <w:rPr>
          <w:rFonts w:ascii="Calibri" w:hAnsi="Calibri" w:cs="Arial"/>
          <w:b/>
          <w:bCs/>
          <w:sz w:val="28"/>
          <w:szCs w:val="22"/>
        </w:rPr>
        <w:t>inutes</w:t>
      </w:r>
    </w:p>
    <w:p w:rsidR="00A74617" w:rsidRDefault="009B517C">
      <w:pPr>
        <w:jc w:val="center"/>
        <w:rPr>
          <w:rFonts w:ascii="Calibri" w:hAnsi="Calibri" w:cs="Arial"/>
          <w:b/>
          <w:bCs/>
          <w:sz w:val="28"/>
          <w:szCs w:val="22"/>
        </w:rPr>
      </w:pPr>
      <w:r>
        <w:rPr>
          <w:rFonts w:ascii="Calibri" w:hAnsi="Calibri" w:cs="Arial"/>
          <w:b/>
          <w:bCs/>
          <w:sz w:val="28"/>
          <w:szCs w:val="22"/>
        </w:rPr>
        <w:t>November 7, 2013</w:t>
      </w:r>
      <w:r w:rsidR="00CD26C1">
        <w:rPr>
          <w:rFonts w:ascii="Calibri" w:hAnsi="Calibri" w:cs="Arial"/>
          <w:b/>
          <w:bCs/>
          <w:sz w:val="28"/>
          <w:szCs w:val="22"/>
        </w:rPr>
        <w:t xml:space="preserve"> </w:t>
      </w:r>
    </w:p>
    <w:p w:rsidR="00A74617" w:rsidRDefault="00A74617">
      <w:pPr>
        <w:tabs>
          <w:tab w:val="left" w:pos="2160"/>
        </w:tabs>
        <w:jc w:val="center"/>
        <w:rPr>
          <w:rFonts w:ascii="Calibri" w:hAnsi="Calibri" w:cs="Arial"/>
          <w:b/>
          <w:bCs/>
          <w:sz w:val="22"/>
          <w:szCs w:val="22"/>
        </w:rPr>
      </w:pPr>
    </w:p>
    <w:p w:rsidR="00A74617" w:rsidRDefault="00CD26C1">
      <w:pPr>
        <w:tabs>
          <w:tab w:val="left" w:pos="2160"/>
        </w:tabs>
        <w:ind w:left="1530" w:hanging="1980"/>
        <w:rPr>
          <w:rFonts w:ascii="Calibri" w:hAnsi="Calibri" w:cs="Arial"/>
          <w:bCs/>
          <w:sz w:val="22"/>
          <w:szCs w:val="22"/>
        </w:rPr>
      </w:pPr>
      <w:r>
        <w:rPr>
          <w:rFonts w:ascii="Calibri" w:hAnsi="Calibri" w:cs="Arial"/>
          <w:bCs/>
          <w:sz w:val="22"/>
          <w:szCs w:val="22"/>
        </w:rPr>
        <w:t>Present: Joan Brooks, Theresa Pettersen-Chu, Bonnie Muller</w:t>
      </w:r>
      <w:r>
        <w:rPr>
          <w:rFonts w:ascii="Calibri" w:hAnsi="Calibri" w:cs="Arial"/>
          <w:bCs/>
          <w:sz w:val="22"/>
          <w:szCs w:val="22"/>
        </w:rPr>
        <w:tab/>
        <w:t xml:space="preserve"> </w:t>
      </w:r>
    </w:p>
    <w:p w:rsidR="00A74617" w:rsidRDefault="00CD26C1">
      <w:pPr>
        <w:tabs>
          <w:tab w:val="left" w:pos="2160"/>
        </w:tabs>
        <w:ind w:left="1530" w:hanging="1980"/>
        <w:rPr>
          <w:rFonts w:ascii="Calibri" w:hAnsi="Calibri" w:cs="Arial"/>
          <w:bCs/>
          <w:sz w:val="22"/>
          <w:szCs w:val="22"/>
        </w:rPr>
      </w:pPr>
      <w:r>
        <w:rPr>
          <w:rFonts w:ascii="Calibri" w:hAnsi="Calibri" w:cs="Arial"/>
          <w:bCs/>
          <w:sz w:val="22"/>
          <w:szCs w:val="22"/>
        </w:rPr>
        <w:tab/>
      </w:r>
    </w:p>
    <w:p w:rsidR="00A74617" w:rsidRDefault="00A74617">
      <w:pPr>
        <w:rPr>
          <w:rFonts w:ascii="Calibri" w:hAnsi="Calibri"/>
          <w:sz w:val="22"/>
          <w:szCs w:val="22"/>
        </w:rPr>
      </w:pPr>
    </w:p>
    <w:tbl>
      <w:tblPr>
        <w:tblW w:w="0" w:type="auto"/>
        <w:tblInd w:w="-347" w:type="dxa"/>
        <w:tblLayout w:type="fixed"/>
        <w:tblLook w:val="0000" w:firstRow="0" w:lastRow="0" w:firstColumn="0" w:lastColumn="0" w:noHBand="0" w:noVBand="0"/>
      </w:tblPr>
      <w:tblGrid>
        <w:gridCol w:w="450"/>
        <w:gridCol w:w="1530"/>
        <w:gridCol w:w="8190"/>
        <w:gridCol w:w="1530"/>
        <w:gridCol w:w="1080"/>
        <w:gridCol w:w="1180"/>
      </w:tblGrid>
      <w:tr w:rsidR="00A74617">
        <w:trPr>
          <w:trHeight w:val="305"/>
        </w:trPr>
        <w:tc>
          <w:tcPr>
            <w:tcW w:w="450" w:type="dxa"/>
            <w:tcBorders>
              <w:top w:val="single" w:sz="4" w:space="0" w:color="000000"/>
              <w:left w:val="single" w:sz="4" w:space="0" w:color="000000"/>
              <w:bottom w:val="single" w:sz="4" w:space="0" w:color="000000"/>
            </w:tcBorders>
            <w:shd w:val="clear" w:color="auto" w:fill="D9D9D9"/>
          </w:tcPr>
          <w:p w:rsidR="00A74617" w:rsidRDefault="00CD26C1">
            <w:pPr>
              <w:snapToGrid w:val="0"/>
              <w:jc w:val="center"/>
              <w:rPr>
                <w:rFonts w:ascii="Calibri" w:hAnsi="Calibri"/>
                <w:b/>
                <w:bCs/>
                <w:sz w:val="22"/>
                <w:szCs w:val="22"/>
              </w:rPr>
            </w:pPr>
            <w:r>
              <w:rPr>
                <w:rFonts w:ascii="Calibri" w:hAnsi="Calibri"/>
                <w:b/>
                <w:bCs/>
                <w:sz w:val="22"/>
                <w:szCs w:val="22"/>
              </w:rPr>
              <w:t xml:space="preserve"> </w:t>
            </w:r>
          </w:p>
        </w:tc>
        <w:tc>
          <w:tcPr>
            <w:tcW w:w="1530" w:type="dxa"/>
            <w:tcBorders>
              <w:top w:val="single" w:sz="4" w:space="0" w:color="000000"/>
              <w:left w:val="single" w:sz="4" w:space="0" w:color="000000"/>
              <w:bottom w:val="single" w:sz="4" w:space="0" w:color="000000"/>
            </w:tcBorders>
            <w:shd w:val="clear" w:color="auto" w:fill="D9D9D9"/>
          </w:tcPr>
          <w:p w:rsidR="00A74617" w:rsidRDefault="00CD26C1">
            <w:pPr>
              <w:snapToGrid w:val="0"/>
              <w:jc w:val="center"/>
              <w:rPr>
                <w:rFonts w:ascii="Calibri" w:hAnsi="Calibri" w:cs="Arial"/>
                <w:b/>
                <w:bCs/>
                <w:sz w:val="22"/>
                <w:szCs w:val="22"/>
              </w:rPr>
            </w:pPr>
            <w:r>
              <w:rPr>
                <w:rFonts w:ascii="Calibri" w:hAnsi="Calibri" w:cs="Arial"/>
                <w:b/>
                <w:bCs/>
                <w:sz w:val="22"/>
                <w:szCs w:val="22"/>
              </w:rPr>
              <w:t>TOPIC</w:t>
            </w:r>
          </w:p>
        </w:tc>
        <w:tc>
          <w:tcPr>
            <w:tcW w:w="8190" w:type="dxa"/>
            <w:tcBorders>
              <w:top w:val="single" w:sz="4" w:space="0" w:color="000000"/>
              <w:left w:val="single" w:sz="4" w:space="0" w:color="000000"/>
              <w:bottom w:val="single" w:sz="4" w:space="0" w:color="000000"/>
            </w:tcBorders>
            <w:shd w:val="clear" w:color="auto" w:fill="D9D9D9"/>
          </w:tcPr>
          <w:p w:rsidR="00A74617" w:rsidRDefault="00CD26C1">
            <w:pPr>
              <w:snapToGrid w:val="0"/>
              <w:jc w:val="center"/>
              <w:rPr>
                <w:rFonts w:ascii="Calibri" w:hAnsi="Calibri" w:cs="Arial"/>
                <w:b/>
                <w:bCs/>
                <w:sz w:val="22"/>
                <w:szCs w:val="22"/>
              </w:rPr>
            </w:pPr>
            <w:r>
              <w:rPr>
                <w:rFonts w:ascii="Calibri" w:hAnsi="Calibri" w:cs="Arial"/>
                <w:b/>
                <w:bCs/>
                <w:sz w:val="22"/>
                <w:szCs w:val="22"/>
              </w:rPr>
              <w:t>DISCUSSION</w:t>
            </w:r>
          </w:p>
        </w:tc>
        <w:tc>
          <w:tcPr>
            <w:tcW w:w="1530" w:type="dxa"/>
            <w:tcBorders>
              <w:top w:val="single" w:sz="4" w:space="0" w:color="000000"/>
              <w:left w:val="single" w:sz="4" w:space="0" w:color="000000"/>
              <w:bottom w:val="single" w:sz="4" w:space="0" w:color="000000"/>
            </w:tcBorders>
            <w:shd w:val="clear" w:color="auto" w:fill="D9D9D9"/>
          </w:tcPr>
          <w:p w:rsidR="00A74617" w:rsidRDefault="00CD26C1">
            <w:pPr>
              <w:snapToGrid w:val="0"/>
              <w:jc w:val="center"/>
              <w:rPr>
                <w:rFonts w:ascii="Calibri" w:hAnsi="Calibri" w:cs="Arial"/>
                <w:b/>
                <w:bCs/>
                <w:sz w:val="22"/>
                <w:szCs w:val="22"/>
              </w:rPr>
            </w:pPr>
            <w:r>
              <w:rPr>
                <w:rFonts w:ascii="Calibri" w:hAnsi="Calibri" w:cs="Arial"/>
                <w:b/>
                <w:bCs/>
                <w:sz w:val="22"/>
                <w:szCs w:val="22"/>
              </w:rPr>
              <w:t>ACTIONS/</w:t>
            </w:r>
          </w:p>
          <w:p w:rsidR="00A74617" w:rsidRDefault="00CD26C1">
            <w:pPr>
              <w:jc w:val="center"/>
              <w:rPr>
                <w:rFonts w:ascii="Calibri" w:hAnsi="Calibri" w:cs="Arial"/>
                <w:b/>
                <w:bCs/>
                <w:sz w:val="22"/>
                <w:szCs w:val="22"/>
              </w:rPr>
            </w:pPr>
            <w:r>
              <w:rPr>
                <w:rFonts w:ascii="Calibri" w:hAnsi="Calibri" w:cs="Arial"/>
                <w:b/>
                <w:bCs/>
                <w:sz w:val="22"/>
                <w:szCs w:val="22"/>
              </w:rPr>
              <w:t>COMMENTS</w:t>
            </w:r>
          </w:p>
        </w:tc>
        <w:tc>
          <w:tcPr>
            <w:tcW w:w="1080" w:type="dxa"/>
            <w:tcBorders>
              <w:top w:val="single" w:sz="4" w:space="0" w:color="000000"/>
              <w:left w:val="single" w:sz="4" w:space="0" w:color="000000"/>
              <w:bottom w:val="single" w:sz="4" w:space="0" w:color="000000"/>
            </w:tcBorders>
            <w:shd w:val="clear" w:color="auto" w:fill="D9D9D9"/>
          </w:tcPr>
          <w:p w:rsidR="00A74617" w:rsidRDefault="00CD26C1">
            <w:pPr>
              <w:snapToGrid w:val="0"/>
              <w:jc w:val="center"/>
              <w:rPr>
                <w:rFonts w:ascii="Calibri" w:hAnsi="Calibri" w:cs="Arial"/>
                <w:b/>
                <w:sz w:val="22"/>
                <w:szCs w:val="22"/>
              </w:rPr>
            </w:pPr>
            <w:r>
              <w:rPr>
                <w:rFonts w:ascii="Calibri" w:hAnsi="Calibri" w:cs="Arial"/>
                <w:b/>
                <w:sz w:val="22"/>
                <w:szCs w:val="22"/>
              </w:rPr>
              <w:t>RESPON-SIBILITY</w:t>
            </w:r>
          </w:p>
        </w:tc>
        <w:tc>
          <w:tcPr>
            <w:tcW w:w="1180" w:type="dxa"/>
            <w:tcBorders>
              <w:top w:val="single" w:sz="4" w:space="0" w:color="000000"/>
              <w:left w:val="single" w:sz="4" w:space="0" w:color="000000"/>
              <w:bottom w:val="single" w:sz="4" w:space="0" w:color="000000"/>
              <w:right w:val="single" w:sz="4" w:space="0" w:color="000000"/>
            </w:tcBorders>
            <w:shd w:val="clear" w:color="auto" w:fill="D9D9D9"/>
          </w:tcPr>
          <w:p w:rsidR="00A74617" w:rsidRDefault="00CD26C1">
            <w:pPr>
              <w:snapToGrid w:val="0"/>
              <w:jc w:val="center"/>
              <w:rPr>
                <w:rFonts w:ascii="Calibri" w:hAnsi="Calibri" w:cs="Arial"/>
                <w:b/>
                <w:bCs/>
                <w:sz w:val="22"/>
                <w:szCs w:val="22"/>
              </w:rPr>
            </w:pPr>
            <w:r>
              <w:rPr>
                <w:rFonts w:ascii="Calibri" w:hAnsi="Calibri" w:cs="Arial"/>
                <w:b/>
                <w:bCs/>
                <w:sz w:val="22"/>
                <w:szCs w:val="22"/>
              </w:rPr>
              <w:t>TIME-</w:t>
            </w:r>
          </w:p>
          <w:p w:rsidR="00A74617" w:rsidRDefault="00CD26C1">
            <w:pPr>
              <w:jc w:val="center"/>
              <w:rPr>
                <w:rFonts w:ascii="Calibri" w:hAnsi="Calibri" w:cs="Arial"/>
                <w:b/>
                <w:bCs/>
                <w:sz w:val="22"/>
                <w:szCs w:val="22"/>
              </w:rPr>
            </w:pPr>
            <w:r>
              <w:rPr>
                <w:rFonts w:ascii="Calibri" w:hAnsi="Calibri" w:cs="Arial"/>
                <w:b/>
                <w:bCs/>
                <w:sz w:val="22"/>
                <w:szCs w:val="22"/>
              </w:rPr>
              <w:t>FRAME</w:t>
            </w:r>
          </w:p>
        </w:tc>
      </w:tr>
      <w:tr w:rsidR="00A74617">
        <w:trPr>
          <w:trHeight w:val="800"/>
        </w:trPr>
        <w:tc>
          <w:tcPr>
            <w:tcW w:w="450" w:type="dxa"/>
            <w:tcBorders>
              <w:top w:val="single" w:sz="4" w:space="0" w:color="000000"/>
              <w:left w:val="single" w:sz="4" w:space="0" w:color="000000"/>
              <w:bottom w:val="single" w:sz="4" w:space="0" w:color="000000"/>
            </w:tcBorders>
            <w:shd w:val="clear" w:color="auto" w:fill="auto"/>
          </w:tcPr>
          <w:p w:rsidR="00A74617" w:rsidRDefault="00CD26C1">
            <w:pPr>
              <w:snapToGrid w:val="0"/>
              <w:rPr>
                <w:rFonts w:ascii="Calibri" w:hAnsi="Calibri"/>
                <w:b/>
                <w:sz w:val="22"/>
                <w:szCs w:val="22"/>
              </w:rPr>
            </w:pPr>
            <w:r>
              <w:rPr>
                <w:rFonts w:ascii="Calibri" w:hAnsi="Calibri"/>
                <w:b/>
                <w:sz w:val="22"/>
                <w:szCs w:val="22"/>
              </w:rPr>
              <w:t>1</w:t>
            </w:r>
          </w:p>
        </w:tc>
        <w:tc>
          <w:tcPr>
            <w:tcW w:w="1530" w:type="dxa"/>
            <w:tcBorders>
              <w:top w:val="single" w:sz="4" w:space="0" w:color="000000"/>
              <w:left w:val="single" w:sz="4" w:space="0" w:color="000000"/>
              <w:bottom w:val="single" w:sz="4" w:space="0" w:color="000000"/>
            </w:tcBorders>
            <w:shd w:val="clear" w:color="auto" w:fill="auto"/>
          </w:tcPr>
          <w:p w:rsidR="002E1FE4" w:rsidRDefault="00F26196">
            <w:pPr>
              <w:rPr>
                <w:rFonts w:ascii="Calibri" w:hAnsi="Calibri"/>
                <w:sz w:val="22"/>
                <w:szCs w:val="22"/>
              </w:rPr>
            </w:pPr>
            <w:r>
              <w:rPr>
                <w:rFonts w:ascii="Calibri" w:hAnsi="Calibri"/>
                <w:sz w:val="22"/>
                <w:szCs w:val="22"/>
              </w:rPr>
              <w:t>Ethics:</w:t>
            </w:r>
          </w:p>
          <w:p w:rsidR="009B517C" w:rsidRDefault="009B517C">
            <w:pPr>
              <w:rPr>
                <w:rFonts w:ascii="Calibri" w:hAnsi="Calibri"/>
                <w:sz w:val="22"/>
                <w:szCs w:val="22"/>
              </w:rPr>
            </w:pPr>
            <w:r>
              <w:rPr>
                <w:rFonts w:ascii="Calibri" w:hAnsi="Calibri"/>
                <w:sz w:val="22"/>
                <w:szCs w:val="22"/>
              </w:rPr>
              <w:t>Revision of Appendix A</w:t>
            </w:r>
          </w:p>
        </w:tc>
        <w:tc>
          <w:tcPr>
            <w:tcW w:w="8190" w:type="dxa"/>
            <w:tcBorders>
              <w:top w:val="single" w:sz="4" w:space="0" w:color="000000"/>
              <w:left w:val="single" w:sz="4" w:space="0" w:color="000000"/>
              <w:bottom w:val="single" w:sz="4" w:space="0" w:color="000000"/>
            </w:tcBorders>
            <w:shd w:val="clear" w:color="auto" w:fill="auto"/>
          </w:tcPr>
          <w:p w:rsidR="00A74617" w:rsidRPr="00606564" w:rsidRDefault="00F26196">
            <w:pPr>
              <w:snapToGrid w:val="0"/>
              <w:rPr>
                <w:rFonts w:ascii="Calibri" w:hAnsi="Calibri"/>
                <w:sz w:val="22"/>
                <w:szCs w:val="22"/>
              </w:rPr>
            </w:pPr>
            <w:r w:rsidRPr="00606564">
              <w:rPr>
                <w:rFonts w:ascii="Calibri" w:hAnsi="Calibri"/>
                <w:sz w:val="22"/>
                <w:szCs w:val="22"/>
              </w:rPr>
              <w:t>Bonnie updated.  One response to date.  Expect to be prepared to send a final draft  to Board Members by 11/16.</w:t>
            </w:r>
            <w:r w:rsidR="00D378DA" w:rsidRPr="00606564">
              <w:rPr>
                <w:rFonts w:ascii="Calibri" w:hAnsi="Calibri"/>
                <w:sz w:val="22"/>
                <w:szCs w:val="22"/>
              </w:rPr>
              <w:t xml:space="preserve"> Bonnie agreed to send a reminder that Synergists review the revision.</w:t>
            </w:r>
          </w:p>
        </w:tc>
        <w:tc>
          <w:tcPr>
            <w:tcW w:w="1530" w:type="dxa"/>
            <w:tcBorders>
              <w:top w:val="single" w:sz="4" w:space="0" w:color="000000"/>
              <w:left w:val="single" w:sz="4" w:space="0" w:color="000000"/>
              <w:bottom w:val="single" w:sz="4" w:space="0" w:color="000000"/>
            </w:tcBorders>
            <w:shd w:val="clear" w:color="auto" w:fill="auto"/>
          </w:tcPr>
          <w:p w:rsidR="00A74617" w:rsidRPr="00606564" w:rsidRDefault="00D378DA">
            <w:pPr>
              <w:snapToGrid w:val="0"/>
              <w:rPr>
                <w:rFonts w:ascii="Calibri" w:hAnsi="Calibri"/>
                <w:sz w:val="22"/>
                <w:szCs w:val="22"/>
              </w:rPr>
            </w:pPr>
            <w:r w:rsidRPr="00606564">
              <w:rPr>
                <w:rFonts w:ascii="Calibri" w:hAnsi="Calibri"/>
                <w:sz w:val="22"/>
                <w:szCs w:val="22"/>
              </w:rPr>
              <w:t>Reminder email</w:t>
            </w:r>
          </w:p>
          <w:p w:rsidR="00A74617" w:rsidRPr="00606564" w:rsidRDefault="00A74617">
            <w:pPr>
              <w:rPr>
                <w:rFonts w:ascii="Calibri" w:hAnsi="Calibri"/>
                <w:sz w:val="22"/>
                <w:szCs w:val="22"/>
              </w:rPr>
            </w:pPr>
          </w:p>
        </w:tc>
        <w:tc>
          <w:tcPr>
            <w:tcW w:w="1080" w:type="dxa"/>
            <w:tcBorders>
              <w:top w:val="single" w:sz="4" w:space="0" w:color="000000"/>
              <w:left w:val="single" w:sz="4" w:space="0" w:color="000000"/>
              <w:bottom w:val="single" w:sz="4" w:space="0" w:color="000000"/>
            </w:tcBorders>
            <w:shd w:val="clear" w:color="auto" w:fill="auto"/>
          </w:tcPr>
          <w:p w:rsidR="00A74617" w:rsidRPr="00606564" w:rsidRDefault="00D378DA">
            <w:pPr>
              <w:snapToGrid w:val="0"/>
              <w:rPr>
                <w:rFonts w:ascii="Calibri" w:hAnsi="Calibri" w:cs="Arial"/>
                <w:sz w:val="22"/>
                <w:szCs w:val="22"/>
              </w:rPr>
            </w:pPr>
            <w:r w:rsidRPr="00606564">
              <w:rPr>
                <w:rFonts w:ascii="Calibri" w:hAnsi="Calibri" w:cs="Arial"/>
                <w:sz w:val="22"/>
                <w:szCs w:val="22"/>
              </w:rPr>
              <w:t>Bonnie</w:t>
            </w:r>
          </w:p>
          <w:p w:rsidR="00A74617" w:rsidRPr="00606564" w:rsidRDefault="00A74617">
            <w:pPr>
              <w:rPr>
                <w:rFonts w:ascii="Calibri" w:hAnsi="Calibri" w:cs="Arial"/>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74617" w:rsidRPr="00606564" w:rsidRDefault="00D378DA">
            <w:pPr>
              <w:snapToGrid w:val="0"/>
              <w:rPr>
                <w:rFonts w:ascii="Calibri" w:hAnsi="Calibri" w:cs="Arial"/>
                <w:sz w:val="22"/>
                <w:szCs w:val="22"/>
              </w:rPr>
            </w:pPr>
            <w:r w:rsidRPr="00606564">
              <w:rPr>
                <w:rFonts w:ascii="Calibri" w:hAnsi="Calibri" w:cs="Arial"/>
                <w:sz w:val="22"/>
                <w:szCs w:val="22"/>
              </w:rPr>
              <w:t>Next few days</w:t>
            </w:r>
          </w:p>
          <w:p w:rsidR="00A74617" w:rsidRPr="00606564" w:rsidRDefault="00A74617">
            <w:pPr>
              <w:rPr>
                <w:rFonts w:ascii="Calibri" w:hAnsi="Calibri" w:cs="Arial"/>
                <w:sz w:val="22"/>
                <w:szCs w:val="22"/>
              </w:rPr>
            </w:pPr>
          </w:p>
        </w:tc>
      </w:tr>
      <w:tr w:rsidR="00A74617">
        <w:tc>
          <w:tcPr>
            <w:tcW w:w="450" w:type="dxa"/>
            <w:tcBorders>
              <w:top w:val="single" w:sz="4" w:space="0" w:color="000000"/>
              <w:left w:val="single" w:sz="4" w:space="0" w:color="000000"/>
              <w:bottom w:val="single" w:sz="4" w:space="0" w:color="000000"/>
            </w:tcBorders>
            <w:shd w:val="clear" w:color="auto" w:fill="auto"/>
          </w:tcPr>
          <w:p w:rsidR="00A74617" w:rsidRDefault="00CD26C1">
            <w:pPr>
              <w:snapToGrid w:val="0"/>
              <w:rPr>
                <w:rFonts w:ascii="Calibri" w:hAnsi="Calibri"/>
                <w:b/>
                <w:sz w:val="22"/>
                <w:szCs w:val="22"/>
              </w:rPr>
            </w:pPr>
            <w:r>
              <w:rPr>
                <w:rFonts w:ascii="Calibri" w:hAnsi="Calibri"/>
                <w:b/>
                <w:sz w:val="22"/>
                <w:szCs w:val="22"/>
              </w:rPr>
              <w:t>2</w:t>
            </w:r>
          </w:p>
        </w:tc>
        <w:tc>
          <w:tcPr>
            <w:tcW w:w="1530" w:type="dxa"/>
            <w:tcBorders>
              <w:top w:val="single" w:sz="4" w:space="0" w:color="000000"/>
              <w:left w:val="single" w:sz="4" w:space="0" w:color="000000"/>
              <w:bottom w:val="single" w:sz="4" w:space="0" w:color="000000"/>
            </w:tcBorders>
            <w:shd w:val="clear" w:color="auto" w:fill="auto"/>
          </w:tcPr>
          <w:p w:rsidR="00A74617" w:rsidRDefault="002E1FE4">
            <w:pPr>
              <w:snapToGrid w:val="0"/>
              <w:rPr>
                <w:rFonts w:ascii="Calibri" w:hAnsi="Calibri" w:cs="Arial"/>
                <w:sz w:val="22"/>
                <w:szCs w:val="22"/>
              </w:rPr>
            </w:pPr>
            <w:r>
              <w:rPr>
                <w:rFonts w:ascii="Calibri" w:hAnsi="Calibri" w:cs="Arial"/>
                <w:sz w:val="22"/>
                <w:szCs w:val="22"/>
              </w:rPr>
              <w:t>Marketing BYB</w:t>
            </w:r>
          </w:p>
        </w:tc>
        <w:tc>
          <w:tcPr>
            <w:tcW w:w="8190" w:type="dxa"/>
            <w:tcBorders>
              <w:top w:val="single" w:sz="4" w:space="0" w:color="000000"/>
              <w:left w:val="single" w:sz="4" w:space="0" w:color="000000"/>
              <w:bottom w:val="single" w:sz="4" w:space="0" w:color="000000"/>
            </w:tcBorders>
            <w:shd w:val="clear" w:color="auto" w:fill="auto"/>
          </w:tcPr>
          <w:p w:rsidR="002E1FE4" w:rsidRDefault="002E1FE4">
            <w:pPr>
              <w:rPr>
                <w:rFonts w:ascii="Calibri" w:hAnsi="Calibri"/>
                <w:sz w:val="22"/>
                <w:szCs w:val="22"/>
              </w:rPr>
            </w:pPr>
            <w:r>
              <w:rPr>
                <w:rFonts w:ascii="Calibri" w:hAnsi="Calibri"/>
                <w:sz w:val="22"/>
                <w:szCs w:val="22"/>
              </w:rPr>
              <w:t xml:space="preserve">Theresa met with Lori, Chris, Sarah, Mark, (Bev wasn’t on call) about promoting BYB. </w:t>
            </w:r>
          </w:p>
          <w:p w:rsidR="002E1FE4" w:rsidRDefault="002E1FE4">
            <w:pPr>
              <w:rPr>
                <w:rFonts w:ascii="Calibri" w:hAnsi="Calibri"/>
                <w:sz w:val="22"/>
                <w:szCs w:val="22"/>
              </w:rPr>
            </w:pPr>
            <w:r>
              <w:rPr>
                <w:rFonts w:ascii="Calibri" w:hAnsi="Calibri"/>
                <w:sz w:val="22"/>
                <w:szCs w:val="22"/>
              </w:rPr>
              <w:t>Ripple Strategy  (campaign strategy, social media, etc):  minimum $5000</w:t>
            </w:r>
            <w:r w:rsidR="00F26196">
              <w:rPr>
                <w:rFonts w:ascii="Calibri" w:hAnsi="Calibri"/>
                <w:sz w:val="22"/>
                <w:szCs w:val="22"/>
              </w:rPr>
              <w:t xml:space="preserve"> for a “campaign”.   Other strategies:  angel investors, </w:t>
            </w:r>
          </w:p>
          <w:p w:rsidR="00F26196" w:rsidRPr="00D378DA" w:rsidRDefault="00F26196" w:rsidP="00606564">
            <w:pPr>
              <w:rPr>
                <w:rFonts w:ascii="Calibri" w:hAnsi="Calibri"/>
                <w:color w:val="FF0000"/>
                <w:sz w:val="22"/>
                <w:szCs w:val="22"/>
              </w:rPr>
            </w:pPr>
            <w:r>
              <w:rPr>
                <w:rFonts w:ascii="Calibri" w:hAnsi="Calibri"/>
                <w:sz w:val="22"/>
                <w:szCs w:val="22"/>
              </w:rPr>
              <w:t>After discussion, we decided that Joan would get another professional opinion about the best way to promote the campaign</w:t>
            </w:r>
            <w:r w:rsidRPr="006A74DE">
              <w:rPr>
                <w:rFonts w:ascii="Calibri" w:hAnsi="Calibri"/>
                <w:sz w:val="22"/>
                <w:szCs w:val="22"/>
              </w:rPr>
              <w:t>.  Bonnie will talk with Nan about the nominating committee</w:t>
            </w:r>
            <w:r w:rsidR="00606564" w:rsidRPr="006A74DE">
              <w:rPr>
                <w:rFonts w:ascii="Calibri" w:hAnsi="Calibri"/>
                <w:sz w:val="22"/>
                <w:szCs w:val="22"/>
              </w:rPr>
              <w:t xml:space="preserve"> inquiring</w:t>
            </w:r>
            <w:r w:rsidRPr="006A74DE">
              <w:rPr>
                <w:rFonts w:ascii="Calibri" w:hAnsi="Calibri"/>
                <w:sz w:val="22"/>
                <w:szCs w:val="22"/>
              </w:rPr>
              <w:t xml:space="preserve"> about</w:t>
            </w:r>
            <w:r w:rsidR="00606564" w:rsidRPr="006A74DE">
              <w:rPr>
                <w:rFonts w:ascii="Calibri" w:hAnsi="Calibri"/>
                <w:sz w:val="22"/>
                <w:szCs w:val="22"/>
              </w:rPr>
              <w:t xml:space="preserve"> how synergists have used the postcards (when nominating committee makes calls this winter). The committee can also inquire about how much synergists are practicing RSM, to help fill in the data so we can set goals.</w:t>
            </w:r>
          </w:p>
        </w:tc>
        <w:tc>
          <w:tcPr>
            <w:tcW w:w="1530" w:type="dxa"/>
            <w:tcBorders>
              <w:top w:val="single" w:sz="4" w:space="0" w:color="000000"/>
              <w:left w:val="single" w:sz="4" w:space="0" w:color="000000"/>
              <w:bottom w:val="single" w:sz="4" w:space="0" w:color="000000"/>
            </w:tcBorders>
            <w:shd w:val="clear" w:color="auto" w:fill="auto"/>
          </w:tcPr>
          <w:p w:rsidR="00A74617" w:rsidRDefault="00A74617">
            <w:pPr>
              <w:pStyle w:val="ColorfulList-Accent11"/>
              <w:ind w:left="0"/>
              <w:rPr>
                <w:rFonts w:ascii="Calibri" w:hAnsi="Calibri" w:cs="Times"/>
                <w:sz w:val="22"/>
                <w:szCs w:val="22"/>
              </w:rPr>
            </w:pPr>
          </w:p>
          <w:p w:rsidR="00F26196" w:rsidRDefault="00F26196">
            <w:pPr>
              <w:pStyle w:val="ColorfulList-Accent11"/>
              <w:ind w:left="0"/>
              <w:rPr>
                <w:rFonts w:ascii="Calibri" w:hAnsi="Calibri" w:cs="Times"/>
                <w:sz w:val="22"/>
                <w:szCs w:val="22"/>
              </w:rPr>
            </w:pPr>
            <w:r>
              <w:rPr>
                <w:rFonts w:ascii="Calibri" w:hAnsi="Calibri" w:cs="Times"/>
                <w:sz w:val="22"/>
                <w:szCs w:val="22"/>
              </w:rPr>
              <w:t>Obtain an opinion</w:t>
            </w:r>
          </w:p>
          <w:p w:rsidR="00F26196" w:rsidRDefault="00F26196">
            <w:pPr>
              <w:pStyle w:val="ColorfulList-Accent11"/>
              <w:ind w:left="0"/>
              <w:rPr>
                <w:rFonts w:ascii="Calibri" w:hAnsi="Calibri" w:cs="Times"/>
                <w:sz w:val="22"/>
                <w:szCs w:val="22"/>
              </w:rPr>
            </w:pPr>
          </w:p>
          <w:p w:rsidR="00F26196" w:rsidRDefault="00F26196">
            <w:pPr>
              <w:pStyle w:val="ColorfulList-Accent11"/>
              <w:ind w:left="0"/>
              <w:rPr>
                <w:rFonts w:ascii="Calibri" w:hAnsi="Calibri" w:cs="Times"/>
                <w:sz w:val="22"/>
                <w:szCs w:val="22"/>
              </w:rPr>
            </w:pPr>
            <w:r>
              <w:rPr>
                <w:rFonts w:ascii="Calibri" w:hAnsi="Calibri" w:cs="Times"/>
                <w:sz w:val="22"/>
                <w:szCs w:val="22"/>
              </w:rPr>
              <w:t>Talk with Nan</w:t>
            </w:r>
          </w:p>
        </w:tc>
        <w:tc>
          <w:tcPr>
            <w:tcW w:w="1080" w:type="dxa"/>
            <w:tcBorders>
              <w:top w:val="single" w:sz="4" w:space="0" w:color="000000"/>
              <w:left w:val="single" w:sz="4" w:space="0" w:color="000000"/>
              <w:bottom w:val="single" w:sz="4" w:space="0" w:color="000000"/>
            </w:tcBorders>
            <w:shd w:val="clear" w:color="auto" w:fill="auto"/>
          </w:tcPr>
          <w:p w:rsidR="00A74617" w:rsidRDefault="00A74617">
            <w:pPr>
              <w:snapToGrid w:val="0"/>
              <w:rPr>
                <w:rFonts w:ascii="Calibri" w:hAnsi="Calibri" w:cs="Arial"/>
                <w:sz w:val="22"/>
                <w:szCs w:val="22"/>
              </w:rPr>
            </w:pPr>
          </w:p>
          <w:p w:rsidR="00F26196" w:rsidRDefault="00F26196">
            <w:pPr>
              <w:snapToGrid w:val="0"/>
              <w:rPr>
                <w:rFonts w:ascii="Calibri" w:hAnsi="Calibri" w:cs="Arial"/>
                <w:sz w:val="22"/>
                <w:szCs w:val="22"/>
              </w:rPr>
            </w:pPr>
            <w:r>
              <w:rPr>
                <w:rFonts w:ascii="Calibri" w:hAnsi="Calibri" w:cs="Arial"/>
                <w:sz w:val="22"/>
                <w:szCs w:val="22"/>
              </w:rPr>
              <w:t>Joan</w:t>
            </w:r>
          </w:p>
          <w:p w:rsidR="00F26196" w:rsidRDefault="00F26196">
            <w:pPr>
              <w:snapToGrid w:val="0"/>
              <w:rPr>
                <w:rFonts w:ascii="Calibri" w:hAnsi="Calibri" w:cs="Arial"/>
                <w:sz w:val="22"/>
                <w:szCs w:val="22"/>
              </w:rPr>
            </w:pPr>
          </w:p>
          <w:p w:rsidR="00F26196" w:rsidRDefault="00F26196">
            <w:pPr>
              <w:snapToGrid w:val="0"/>
              <w:rPr>
                <w:rFonts w:ascii="Calibri" w:hAnsi="Calibri" w:cs="Arial"/>
                <w:sz w:val="22"/>
                <w:szCs w:val="22"/>
              </w:rPr>
            </w:pPr>
          </w:p>
          <w:p w:rsidR="00F26196" w:rsidRDefault="00F26196">
            <w:pPr>
              <w:snapToGrid w:val="0"/>
              <w:rPr>
                <w:rFonts w:ascii="Calibri" w:hAnsi="Calibri" w:cs="Arial"/>
                <w:sz w:val="22"/>
                <w:szCs w:val="22"/>
              </w:rPr>
            </w:pPr>
            <w:r>
              <w:rPr>
                <w:rFonts w:ascii="Calibri" w:hAnsi="Calibri" w:cs="Arial"/>
                <w:sz w:val="22"/>
                <w:szCs w:val="22"/>
              </w:rPr>
              <w:t>Bonnie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74617" w:rsidRDefault="00A74617">
            <w:pPr>
              <w:snapToGrid w:val="0"/>
              <w:rPr>
                <w:rFonts w:ascii="Calibri" w:hAnsi="Calibri" w:cs="Arial"/>
                <w:sz w:val="22"/>
                <w:szCs w:val="22"/>
              </w:rPr>
            </w:pPr>
          </w:p>
          <w:p w:rsidR="00A74617" w:rsidRDefault="00F26196">
            <w:pPr>
              <w:rPr>
                <w:rFonts w:ascii="Calibri" w:hAnsi="Calibri" w:cs="Arial"/>
                <w:sz w:val="22"/>
                <w:szCs w:val="22"/>
              </w:rPr>
            </w:pPr>
            <w:r>
              <w:rPr>
                <w:rFonts w:ascii="Calibri" w:hAnsi="Calibri" w:cs="Arial"/>
                <w:sz w:val="22"/>
                <w:szCs w:val="22"/>
              </w:rPr>
              <w:t>soon.</w:t>
            </w:r>
          </w:p>
          <w:p w:rsidR="00F26196" w:rsidRDefault="00F26196">
            <w:pPr>
              <w:rPr>
                <w:rFonts w:ascii="Calibri" w:hAnsi="Calibri" w:cs="Arial"/>
                <w:sz w:val="22"/>
                <w:szCs w:val="22"/>
              </w:rPr>
            </w:pPr>
          </w:p>
          <w:p w:rsidR="00F26196" w:rsidRDefault="00F26196">
            <w:pPr>
              <w:rPr>
                <w:rFonts w:ascii="Calibri" w:hAnsi="Calibri" w:cs="Arial"/>
                <w:sz w:val="22"/>
                <w:szCs w:val="22"/>
              </w:rPr>
            </w:pPr>
          </w:p>
          <w:p w:rsidR="00F26196" w:rsidRDefault="00F26196">
            <w:pPr>
              <w:rPr>
                <w:rFonts w:ascii="Calibri" w:hAnsi="Calibri" w:cs="Arial"/>
                <w:sz w:val="22"/>
                <w:szCs w:val="22"/>
              </w:rPr>
            </w:pPr>
            <w:r>
              <w:rPr>
                <w:rFonts w:ascii="Calibri" w:hAnsi="Calibri" w:cs="Arial"/>
                <w:sz w:val="22"/>
                <w:szCs w:val="22"/>
              </w:rPr>
              <w:t>soon</w:t>
            </w:r>
          </w:p>
        </w:tc>
      </w:tr>
      <w:tr w:rsidR="00A74617">
        <w:tc>
          <w:tcPr>
            <w:tcW w:w="450" w:type="dxa"/>
            <w:tcBorders>
              <w:top w:val="single" w:sz="4" w:space="0" w:color="000000"/>
              <w:left w:val="single" w:sz="4" w:space="0" w:color="000000"/>
              <w:bottom w:val="single" w:sz="4" w:space="0" w:color="000000"/>
            </w:tcBorders>
            <w:shd w:val="clear" w:color="auto" w:fill="auto"/>
          </w:tcPr>
          <w:p w:rsidR="00A74617" w:rsidRDefault="00CD26C1">
            <w:pPr>
              <w:snapToGrid w:val="0"/>
              <w:rPr>
                <w:rFonts w:ascii="Calibri" w:hAnsi="Calibri"/>
                <w:b/>
                <w:sz w:val="22"/>
                <w:szCs w:val="22"/>
              </w:rPr>
            </w:pPr>
            <w:r>
              <w:rPr>
                <w:rFonts w:ascii="Calibri" w:hAnsi="Calibri"/>
                <w:b/>
                <w:sz w:val="22"/>
                <w:szCs w:val="22"/>
              </w:rPr>
              <w:t>3</w:t>
            </w:r>
          </w:p>
        </w:tc>
        <w:tc>
          <w:tcPr>
            <w:tcW w:w="1530" w:type="dxa"/>
            <w:tcBorders>
              <w:top w:val="single" w:sz="4" w:space="0" w:color="000000"/>
              <w:left w:val="single" w:sz="4" w:space="0" w:color="000000"/>
              <w:bottom w:val="single" w:sz="4" w:space="0" w:color="000000"/>
            </w:tcBorders>
            <w:shd w:val="clear" w:color="auto" w:fill="auto"/>
          </w:tcPr>
          <w:p w:rsidR="00A74617" w:rsidRDefault="00F26196">
            <w:pPr>
              <w:snapToGrid w:val="0"/>
              <w:rPr>
                <w:rFonts w:ascii="Calibri" w:hAnsi="Calibri" w:cs="Arial"/>
                <w:sz w:val="22"/>
                <w:szCs w:val="22"/>
              </w:rPr>
            </w:pPr>
            <w:r>
              <w:rPr>
                <w:rFonts w:ascii="Calibri" w:hAnsi="Calibri" w:cs="Arial"/>
                <w:sz w:val="22"/>
                <w:szCs w:val="22"/>
              </w:rPr>
              <w:t>Question of getting a CPT Code</w:t>
            </w:r>
          </w:p>
        </w:tc>
        <w:tc>
          <w:tcPr>
            <w:tcW w:w="8190" w:type="dxa"/>
            <w:tcBorders>
              <w:top w:val="single" w:sz="4" w:space="0" w:color="000000"/>
              <w:left w:val="single" w:sz="4" w:space="0" w:color="000000"/>
              <w:bottom w:val="single" w:sz="4" w:space="0" w:color="000000"/>
            </w:tcBorders>
            <w:shd w:val="clear" w:color="auto" w:fill="auto"/>
          </w:tcPr>
          <w:p w:rsidR="00A74617" w:rsidRDefault="00F26196">
            <w:pPr>
              <w:snapToGrid w:val="0"/>
              <w:rPr>
                <w:rFonts w:ascii="Calibri" w:hAnsi="Calibri"/>
                <w:sz w:val="22"/>
                <w:szCs w:val="22"/>
              </w:rPr>
            </w:pPr>
            <w:r>
              <w:rPr>
                <w:rFonts w:ascii="Calibri" w:hAnsi="Calibri"/>
                <w:sz w:val="22"/>
                <w:szCs w:val="22"/>
              </w:rPr>
              <w:t>Theresa raised t</w:t>
            </w:r>
            <w:r w:rsidR="00D378DA">
              <w:rPr>
                <w:rFonts w:ascii="Calibri" w:hAnsi="Calibri"/>
                <w:sz w:val="22"/>
                <w:szCs w:val="22"/>
              </w:rPr>
              <w:t>his possibility, knowing that Ha</w:t>
            </w:r>
            <w:r>
              <w:rPr>
                <w:rFonts w:ascii="Calibri" w:hAnsi="Calibri"/>
                <w:sz w:val="22"/>
                <w:szCs w:val="22"/>
              </w:rPr>
              <w:t xml:space="preserve">komi has a code.  Bonnie gave her opinion based on brief research on Current Procedural </w:t>
            </w:r>
            <w:r w:rsidR="002671E9">
              <w:rPr>
                <w:rFonts w:ascii="Calibri" w:hAnsi="Calibri"/>
                <w:sz w:val="22"/>
                <w:szCs w:val="22"/>
              </w:rPr>
              <w:t xml:space="preserve">Terminology and alternative healing modalities.  CPT codes are used for healthcare and we are explicitly not delivering health care.  We are not a “covered </w:t>
            </w:r>
            <w:r w:rsidR="00D378DA">
              <w:rPr>
                <w:rFonts w:ascii="Calibri" w:hAnsi="Calibri"/>
                <w:sz w:val="22"/>
                <w:szCs w:val="22"/>
              </w:rPr>
              <w:t>entity</w:t>
            </w:r>
            <w:r w:rsidR="002671E9">
              <w:rPr>
                <w:rFonts w:ascii="Calibri" w:hAnsi="Calibri"/>
                <w:sz w:val="22"/>
                <w:szCs w:val="22"/>
              </w:rPr>
              <w:t xml:space="preserve">” under HIPAA regulation.  </w:t>
            </w:r>
          </w:p>
          <w:p w:rsidR="002671E9" w:rsidRDefault="002671E9">
            <w:pPr>
              <w:snapToGrid w:val="0"/>
              <w:rPr>
                <w:rFonts w:ascii="Calibri" w:hAnsi="Calibri"/>
                <w:sz w:val="22"/>
                <w:szCs w:val="22"/>
              </w:rPr>
            </w:pPr>
            <w:r>
              <w:rPr>
                <w:rFonts w:ascii="Calibri" w:hAnsi="Calibri"/>
                <w:sz w:val="22"/>
                <w:szCs w:val="22"/>
              </w:rPr>
              <w:t>We agreed to let this go for the next decade or two until alternative healing modalities in general are 3</w:t>
            </w:r>
            <w:r w:rsidRPr="002671E9">
              <w:rPr>
                <w:rFonts w:ascii="Calibri" w:hAnsi="Calibri"/>
                <w:sz w:val="22"/>
                <w:szCs w:val="22"/>
                <w:vertAlign w:val="superscript"/>
              </w:rPr>
              <w:t>rd</w:t>
            </w:r>
            <w:r>
              <w:rPr>
                <w:rFonts w:ascii="Calibri" w:hAnsi="Calibri"/>
                <w:sz w:val="22"/>
                <w:szCs w:val="22"/>
              </w:rPr>
              <w:t xml:space="preserve"> party </w:t>
            </w:r>
            <w:r w:rsidR="00D378DA">
              <w:rPr>
                <w:rFonts w:ascii="Calibri" w:hAnsi="Calibri"/>
                <w:sz w:val="22"/>
                <w:szCs w:val="22"/>
              </w:rPr>
              <w:t>reimbursable</w:t>
            </w:r>
            <w:r>
              <w:rPr>
                <w:rFonts w:ascii="Calibri" w:hAnsi="Calibri"/>
                <w:sz w:val="22"/>
                <w:szCs w:val="22"/>
              </w:rPr>
              <w:t>.  (We don’t have the resources to lead the way.)</w:t>
            </w:r>
          </w:p>
          <w:p w:rsidR="00A74617" w:rsidRDefault="00A74617">
            <w:pPr>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rsidR="00A74617" w:rsidRDefault="00A74617">
            <w:pPr>
              <w:pStyle w:val="ColorfulList-Accent11"/>
              <w:snapToGrid w:val="0"/>
              <w:ind w:left="0"/>
              <w:rPr>
                <w:rFonts w:ascii="Calibri" w:hAnsi="Calibri" w:cs="Times"/>
                <w:sz w:val="22"/>
                <w:szCs w:val="22"/>
              </w:rPr>
            </w:pPr>
          </w:p>
        </w:tc>
        <w:tc>
          <w:tcPr>
            <w:tcW w:w="1080" w:type="dxa"/>
            <w:tcBorders>
              <w:top w:val="single" w:sz="4" w:space="0" w:color="000000"/>
              <w:left w:val="single" w:sz="4" w:space="0" w:color="000000"/>
              <w:bottom w:val="single" w:sz="4" w:space="0" w:color="000000"/>
            </w:tcBorders>
            <w:shd w:val="clear" w:color="auto" w:fill="auto"/>
          </w:tcPr>
          <w:p w:rsidR="00A74617" w:rsidRDefault="00A74617">
            <w:pPr>
              <w:snapToGrid w:val="0"/>
              <w:rPr>
                <w:rFonts w:ascii="Calibri" w:hAnsi="Calibri" w:cs="Arial"/>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74617" w:rsidRDefault="00A74617">
            <w:pPr>
              <w:snapToGrid w:val="0"/>
              <w:rPr>
                <w:rFonts w:ascii="Calibri" w:hAnsi="Calibri"/>
                <w:sz w:val="22"/>
                <w:szCs w:val="22"/>
              </w:rPr>
            </w:pPr>
          </w:p>
        </w:tc>
      </w:tr>
      <w:tr w:rsidR="00A74617">
        <w:tc>
          <w:tcPr>
            <w:tcW w:w="450" w:type="dxa"/>
            <w:tcBorders>
              <w:top w:val="single" w:sz="4" w:space="0" w:color="000000"/>
              <w:left w:val="single" w:sz="4" w:space="0" w:color="000000"/>
              <w:bottom w:val="single" w:sz="4" w:space="0" w:color="000000"/>
            </w:tcBorders>
            <w:shd w:val="clear" w:color="auto" w:fill="auto"/>
          </w:tcPr>
          <w:p w:rsidR="00A74617" w:rsidRDefault="00CD26C1">
            <w:pPr>
              <w:snapToGrid w:val="0"/>
              <w:rPr>
                <w:rFonts w:ascii="Calibri" w:hAnsi="Calibri"/>
                <w:b/>
                <w:sz w:val="22"/>
                <w:szCs w:val="22"/>
              </w:rPr>
            </w:pPr>
            <w:r>
              <w:rPr>
                <w:rFonts w:ascii="Calibri" w:hAnsi="Calibri"/>
                <w:b/>
                <w:sz w:val="22"/>
                <w:szCs w:val="22"/>
              </w:rPr>
              <w:t>4</w:t>
            </w:r>
          </w:p>
        </w:tc>
        <w:tc>
          <w:tcPr>
            <w:tcW w:w="1530" w:type="dxa"/>
            <w:tcBorders>
              <w:top w:val="single" w:sz="4" w:space="0" w:color="000000"/>
              <w:left w:val="single" w:sz="4" w:space="0" w:color="000000"/>
              <w:bottom w:val="single" w:sz="4" w:space="0" w:color="000000"/>
            </w:tcBorders>
            <w:shd w:val="clear" w:color="auto" w:fill="auto"/>
          </w:tcPr>
          <w:p w:rsidR="00A74617" w:rsidRDefault="002671E9">
            <w:pPr>
              <w:snapToGrid w:val="0"/>
              <w:rPr>
                <w:rFonts w:ascii="Calibri" w:hAnsi="Calibri" w:cs="Arial"/>
                <w:sz w:val="22"/>
                <w:szCs w:val="22"/>
              </w:rPr>
            </w:pPr>
            <w:r>
              <w:rPr>
                <w:rFonts w:ascii="Calibri" w:hAnsi="Calibri" w:cs="Arial"/>
                <w:sz w:val="22"/>
                <w:szCs w:val="22"/>
              </w:rPr>
              <w:t>6 month progress report</w:t>
            </w:r>
          </w:p>
        </w:tc>
        <w:tc>
          <w:tcPr>
            <w:tcW w:w="8190" w:type="dxa"/>
            <w:tcBorders>
              <w:top w:val="single" w:sz="4" w:space="0" w:color="000000"/>
              <w:left w:val="single" w:sz="4" w:space="0" w:color="000000"/>
              <w:bottom w:val="single" w:sz="4" w:space="0" w:color="000000"/>
            </w:tcBorders>
            <w:shd w:val="clear" w:color="auto" w:fill="auto"/>
          </w:tcPr>
          <w:p w:rsidR="002671E9" w:rsidRDefault="00D378DA">
            <w:pPr>
              <w:tabs>
                <w:tab w:val="left" w:pos="3087"/>
                <w:tab w:val="left" w:pos="5937"/>
              </w:tabs>
              <w:snapToGrid w:val="0"/>
              <w:rPr>
                <w:rFonts w:ascii="Calibri" w:hAnsi="Calibri"/>
                <w:sz w:val="22"/>
                <w:szCs w:val="22"/>
              </w:rPr>
            </w:pPr>
            <w:r w:rsidRPr="00606564">
              <w:rPr>
                <w:rFonts w:ascii="Calibri" w:hAnsi="Calibri"/>
                <w:sz w:val="22"/>
                <w:szCs w:val="22"/>
              </w:rPr>
              <w:t xml:space="preserve">Theresa </w:t>
            </w:r>
            <w:r w:rsidR="002671E9" w:rsidRPr="00606564">
              <w:rPr>
                <w:rFonts w:ascii="Calibri" w:hAnsi="Calibri"/>
                <w:sz w:val="22"/>
                <w:szCs w:val="22"/>
              </w:rPr>
              <w:t>provided a draft of a 6-month report.  We clarified</w:t>
            </w:r>
            <w:r w:rsidR="00606564" w:rsidRPr="00606564">
              <w:rPr>
                <w:rFonts w:ascii="Calibri" w:hAnsi="Calibri"/>
                <w:sz w:val="22"/>
                <w:szCs w:val="22"/>
              </w:rPr>
              <w:t xml:space="preserve"> that</w:t>
            </w:r>
            <w:r w:rsidR="002671E9" w:rsidRPr="00606564">
              <w:rPr>
                <w:rFonts w:ascii="Calibri" w:hAnsi="Calibri"/>
                <w:sz w:val="22"/>
                <w:szCs w:val="22"/>
              </w:rPr>
              <w:t xml:space="preserve"> the time period will be </w:t>
            </w:r>
            <w:r w:rsidR="00606564" w:rsidRPr="00606564">
              <w:rPr>
                <w:rFonts w:ascii="Calibri" w:hAnsi="Calibri"/>
                <w:sz w:val="22"/>
                <w:szCs w:val="22"/>
              </w:rPr>
              <w:t>based</w:t>
            </w:r>
            <w:r w:rsidRPr="00606564">
              <w:rPr>
                <w:rFonts w:ascii="Calibri" w:hAnsi="Calibri"/>
                <w:sz w:val="22"/>
                <w:szCs w:val="22"/>
              </w:rPr>
              <w:t xml:space="preserve"> on </w:t>
            </w:r>
            <w:r w:rsidR="002671E9" w:rsidRPr="00606564">
              <w:rPr>
                <w:rFonts w:ascii="Calibri" w:hAnsi="Calibri"/>
                <w:sz w:val="22"/>
                <w:szCs w:val="22"/>
              </w:rPr>
              <w:t>the membership year</w:t>
            </w:r>
            <w:r w:rsidRPr="00606564">
              <w:rPr>
                <w:rFonts w:ascii="Calibri" w:hAnsi="Calibri"/>
                <w:sz w:val="22"/>
                <w:szCs w:val="22"/>
              </w:rPr>
              <w:t xml:space="preserve"> for some items and on the conference years for others.</w:t>
            </w:r>
            <w:r w:rsidR="002671E9">
              <w:rPr>
                <w:rFonts w:ascii="Calibri" w:hAnsi="Calibri"/>
                <w:sz w:val="22"/>
                <w:szCs w:val="22"/>
              </w:rPr>
              <w:t xml:space="preserve"> We will add the # of samplers, synergists/non-synergists, how many workshops...</w:t>
            </w:r>
          </w:p>
          <w:p w:rsidR="00A74617" w:rsidRDefault="002671E9">
            <w:pPr>
              <w:tabs>
                <w:tab w:val="left" w:pos="3087"/>
                <w:tab w:val="left" w:pos="5937"/>
              </w:tabs>
              <w:snapToGrid w:val="0"/>
              <w:rPr>
                <w:rFonts w:ascii="Calibri" w:hAnsi="Calibri"/>
                <w:sz w:val="22"/>
                <w:szCs w:val="22"/>
              </w:rPr>
            </w:pPr>
            <w:r>
              <w:rPr>
                <w:rFonts w:ascii="Calibri" w:hAnsi="Calibri"/>
                <w:sz w:val="22"/>
                <w:szCs w:val="22"/>
              </w:rPr>
              <w:t xml:space="preserve">Board can come up with target numbers and develop strategies for how to </w:t>
            </w:r>
            <w:r w:rsidR="00D378DA">
              <w:rPr>
                <w:rFonts w:ascii="Calibri" w:hAnsi="Calibri"/>
                <w:sz w:val="22"/>
                <w:szCs w:val="22"/>
              </w:rPr>
              <w:t>reach the desired #s.  Add thing</w:t>
            </w:r>
            <w:r>
              <w:rPr>
                <w:rFonts w:ascii="Calibri" w:hAnsi="Calibri"/>
                <w:sz w:val="22"/>
                <w:szCs w:val="22"/>
              </w:rPr>
              <w:t xml:space="preserve">s like How many “likes” on FACEBOOK. </w:t>
            </w:r>
          </w:p>
          <w:p w:rsidR="00A74617" w:rsidRDefault="00A74617">
            <w:pPr>
              <w:tabs>
                <w:tab w:val="left" w:pos="3087"/>
                <w:tab w:val="left" w:pos="5937"/>
              </w:tabs>
              <w:rPr>
                <w:rFonts w:ascii="Calibri" w:hAnsi="Calibri"/>
                <w:sz w:val="22"/>
                <w:szCs w:val="22"/>
              </w:rPr>
            </w:pPr>
          </w:p>
          <w:p w:rsidR="00A74617" w:rsidRDefault="00A74617">
            <w:pPr>
              <w:tabs>
                <w:tab w:val="left" w:pos="3087"/>
                <w:tab w:val="left" w:pos="5937"/>
              </w:tabs>
              <w:rPr>
                <w:rFonts w:ascii="Calibri" w:hAnsi="Calibri"/>
                <w:sz w:val="22"/>
                <w:szCs w:val="22"/>
              </w:rPr>
            </w:pPr>
          </w:p>
          <w:p w:rsidR="002671E9" w:rsidRDefault="002671E9">
            <w:pPr>
              <w:tabs>
                <w:tab w:val="left" w:pos="3087"/>
                <w:tab w:val="left" w:pos="5937"/>
              </w:tabs>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rsidR="00A74617" w:rsidRDefault="00A74617">
            <w:pPr>
              <w:pStyle w:val="ColorfulList-Accent11"/>
              <w:snapToGrid w:val="0"/>
              <w:ind w:left="0"/>
              <w:rPr>
                <w:rFonts w:ascii="Calibri" w:hAnsi="Calibri" w:cs="Times"/>
                <w:b/>
                <w:color w:val="FF0000"/>
                <w:sz w:val="22"/>
                <w:szCs w:val="22"/>
              </w:rPr>
            </w:pPr>
          </w:p>
        </w:tc>
        <w:tc>
          <w:tcPr>
            <w:tcW w:w="1080" w:type="dxa"/>
            <w:tcBorders>
              <w:top w:val="single" w:sz="4" w:space="0" w:color="000000"/>
              <w:left w:val="single" w:sz="4" w:space="0" w:color="000000"/>
              <w:bottom w:val="single" w:sz="4" w:space="0" w:color="000000"/>
            </w:tcBorders>
            <w:shd w:val="clear" w:color="auto" w:fill="auto"/>
          </w:tcPr>
          <w:p w:rsidR="00A74617" w:rsidRDefault="00A74617">
            <w:pPr>
              <w:snapToGrid w:val="0"/>
              <w:rPr>
                <w:rFonts w:ascii="Calibri" w:hAnsi="Calibri" w:cs="Arial"/>
                <w:b/>
                <w:color w:val="FF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74617" w:rsidRDefault="00A74617">
            <w:pPr>
              <w:snapToGrid w:val="0"/>
              <w:rPr>
                <w:rFonts w:ascii="Calibri" w:hAnsi="Calibri" w:cs="Arial"/>
                <w:sz w:val="22"/>
                <w:szCs w:val="22"/>
              </w:rPr>
            </w:pPr>
          </w:p>
        </w:tc>
      </w:tr>
      <w:tr w:rsidR="00A74617">
        <w:tc>
          <w:tcPr>
            <w:tcW w:w="450" w:type="dxa"/>
            <w:tcBorders>
              <w:top w:val="single" w:sz="4" w:space="0" w:color="000000"/>
              <w:left w:val="single" w:sz="4" w:space="0" w:color="000000"/>
              <w:bottom w:val="single" w:sz="4" w:space="0" w:color="000000"/>
            </w:tcBorders>
            <w:shd w:val="clear" w:color="auto" w:fill="auto"/>
          </w:tcPr>
          <w:p w:rsidR="00A74617" w:rsidRDefault="00CD26C1">
            <w:pPr>
              <w:snapToGrid w:val="0"/>
              <w:rPr>
                <w:rFonts w:ascii="Calibri" w:hAnsi="Calibri"/>
                <w:b/>
                <w:sz w:val="22"/>
                <w:szCs w:val="22"/>
              </w:rPr>
            </w:pPr>
            <w:r>
              <w:rPr>
                <w:rFonts w:ascii="Calibri" w:hAnsi="Calibri"/>
                <w:b/>
                <w:sz w:val="22"/>
                <w:szCs w:val="22"/>
              </w:rPr>
              <w:lastRenderedPageBreak/>
              <w:t>5</w:t>
            </w:r>
          </w:p>
        </w:tc>
        <w:tc>
          <w:tcPr>
            <w:tcW w:w="1530" w:type="dxa"/>
            <w:tcBorders>
              <w:top w:val="single" w:sz="4" w:space="0" w:color="000000"/>
              <w:left w:val="single" w:sz="4" w:space="0" w:color="000000"/>
              <w:bottom w:val="single" w:sz="4" w:space="0" w:color="000000"/>
            </w:tcBorders>
            <w:shd w:val="clear" w:color="auto" w:fill="auto"/>
          </w:tcPr>
          <w:p w:rsidR="00A74617" w:rsidRDefault="002671E9">
            <w:pPr>
              <w:snapToGrid w:val="0"/>
              <w:rPr>
                <w:rFonts w:ascii="Calibri" w:hAnsi="Calibri" w:cs="Arial"/>
                <w:sz w:val="22"/>
                <w:szCs w:val="22"/>
              </w:rPr>
            </w:pPr>
            <w:r>
              <w:rPr>
                <w:rFonts w:ascii="Calibri" w:hAnsi="Calibri" w:cs="Arial"/>
                <w:sz w:val="22"/>
                <w:szCs w:val="22"/>
              </w:rPr>
              <w:t>Post workshops on website</w:t>
            </w:r>
          </w:p>
        </w:tc>
        <w:tc>
          <w:tcPr>
            <w:tcW w:w="8190" w:type="dxa"/>
            <w:tcBorders>
              <w:top w:val="single" w:sz="4" w:space="0" w:color="000000"/>
              <w:left w:val="single" w:sz="4" w:space="0" w:color="000000"/>
              <w:bottom w:val="single" w:sz="4" w:space="0" w:color="000000"/>
            </w:tcBorders>
            <w:shd w:val="clear" w:color="auto" w:fill="auto"/>
          </w:tcPr>
          <w:p w:rsidR="00A74617" w:rsidRDefault="002671E9">
            <w:pPr>
              <w:tabs>
                <w:tab w:val="left" w:pos="3087"/>
                <w:tab w:val="left" w:pos="5937"/>
              </w:tabs>
              <w:snapToGrid w:val="0"/>
              <w:rPr>
                <w:rFonts w:ascii="Calibri" w:hAnsi="Calibri"/>
                <w:sz w:val="22"/>
                <w:szCs w:val="22"/>
              </w:rPr>
            </w:pPr>
            <w:r>
              <w:rPr>
                <w:rFonts w:ascii="Calibri" w:hAnsi="Calibri"/>
                <w:sz w:val="22"/>
                <w:szCs w:val="22"/>
              </w:rPr>
              <w:t xml:space="preserve">Send flier to Bonnie Tessler for events page; submit to Theresa.  (Oh, Theresa, this might have been the extra item for the newsletter?!) </w:t>
            </w:r>
          </w:p>
          <w:p w:rsidR="00A74617" w:rsidRDefault="002671E9" w:rsidP="00606564">
            <w:pPr>
              <w:tabs>
                <w:tab w:val="left" w:pos="3087"/>
                <w:tab w:val="left" w:pos="5937"/>
              </w:tabs>
              <w:snapToGrid w:val="0"/>
              <w:rPr>
                <w:rFonts w:ascii="Calibri" w:hAnsi="Calibri"/>
                <w:sz w:val="22"/>
                <w:szCs w:val="22"/>
              </w:rPr>
            </w:pPr>
            <w:r>
              <w:rPr>
                <w:rFonts w:ascii="Calibri" w:hAnsi="Calibri"/>
                <w:sz w:val="22"/>
                <w:szCs w:val="22"/>
              </w:rPr>
              <w:t xml:space="preserve">How will we get this word out?  </w:t>
            </w:r>
          </w:p>
        </w:tc>
        <w:tc>
          <w:tcPr>
            <w:tcW w:w="1530" w:type="dxa"/>
            <w:tcBorders>
              <w:top w:val="single" w:sz="4" w:space="0" w:color="000000"/>
              <w:left w:val="single" w:sz="4" w:space="0" w:color="000000"/>
              <w:bottom w:val="single" w:sz="4" w:space="0" w:color="000000"/>
            </w:tcBorders>
            <w:shd w:val="clear" w:color="auto" w:fill="auto"/>
          </w:tcPr>
          <w:p w:rsidR="00A74617" w:rsidRDefault="002671E9">
            <w:pPr>
              <w:pStyle w:val="ColorfulList-Accent11"/>
              <w:snapToGrid w:val="0"/>
              <w:ind w:left="0"/>
              <w:rPr>
                <w:rFonts w:ascii="Calibri" w:hAnsi="Calibri" w:cs="Times"/>
                <w:b/>
                <w:color w:val="FF0000"/>
                <w:sz w:val="22"/>
                <w:szCs w:val="22"/>
              </w:rPr>
            </w:pPr>
            <w:r>
              <w:rPr>
                <w:rFonts w:ascii="Calibri" w:hAnsi="Calibri" w:cs="Times"/>
                <w:b/>
                <w:color w:val="FF0000"/>
                <w:sz w:val="22"/>
                <w:szCs w:val="22"/>
              </w:rPr>
              <w:t>??</w:t>
            </w:r>
          </w:p>
        </w:tc>
        <w:tc>
          <w:tcPr>
            <w:tcW w:w="1080" w:type="dxa"/>
            <w:tcBorders>
              <w:top w:val="single" w:sz="4" w:space="0" w:color="000000"/>
              <w:left w:val="single" w:sz="4" w:space="0" w:color="000000"/>
              <w:bottom w:val="single" w:sz="4" w:space="0" w:color="000000"/>
            </w:tcBorders>
            <w:shd w:val="clear" w:color="auto" w:fill="auto"/>
          </w:tcPr>
          <w:p w:rsidR="00A74617" w:rsidRDefault="00A74617">
            <w:pPr>
              <w:snapToGrid w:val="0"/>
              <w:rPr>
                <w:rFonts w:ascii="Calibri" w:hAnsi="Calibri" w:cs="Arial"/>
                <w:b/>
                <w:color w:val="FF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74617" w:rsidRDefault="00A74617">
            <w:pPr>
              <w:snapToGrid w:val="0"/>
              <w:rPr>
                <w:rFonts w:ascii="Calibri" w:hAnsi="Calibri" w:cs="Arial"/>
                <w:sz w:val="22"/>
                <w:szCs w:val="22"/>
              </w:rPr>
            </w:pPr>
          </w:p>
        </w:tc>
      </w:tr>
      <w:tr w:rsidR="00A74617">
        <w:tc>
          <w:tcPr>
            <w:tcW w:w="450" w:type="dxa"/>
            <w:tcBorders>
              <w:top w:val="single" w:sz="4" w:space="0" w:color="000000"/>
              <w:left w:val="single" w:sz="4" w:space="0" w:color="000000"/>
              <w:bottom w:val="single" w:sz="4" w:space="0" w:color="000000"/>
            </w:tcBorders>
            <w:shd w:val="clear" w:color="auto" w:fill="auto"/>
          </w:tcPr>
          <w:p w:rsidR="00A74617" w:rsidRDefault="00CD26C1">
            <w:pPr>
              <w:snapToGrid w:val="0"/>
              <w:rPr>
                <w:rFonts w:ascii="Calibri" w:hAnsi="Calibri"/>
                <w:b/>
                <w:sz w:val="22"/>
                <w:szCs w:val="22"/>
              </w:rPr>
            </w:pPr>
            <w:r>
              <w:rPr>
                <w:rFonts w:ascii="Calibri" w:hAnsi="Calibri"/>
                <w:b/>
                <w:sz w:val="22"/>
                <w:szCs w:val="22"/>
              </w:rPr>
              <w:t>6</w:t>
            </w:r>
          </w:p>
        </w:tc>
        <w:tc>
          <w:tcPr>
            <w:tcW w:w="1530" w:type="dxa"/>
            <w:tcBorders>
              <w:top w:val="single" w:sz="4" w:space="0" w:color="000000"/>
              <w:left w:val="single" w:sz="4" w:space="0" w:color="000000"/>
              <w:bottom w:val="single" w:sz="4" w:space="0" w:color="000000"/>
            </w:tcBorders>
            <w:shd w:val="clear" w:color="auto" w:fill="auto"/>
          </w:tcPr>
          <w:p w:rsidR="00A74617" w:rsidRDefault="002671E9">
            <w:pPr>
              <w:snapToGrid w:val="0"/>
              <w:rPr>
                <w:rFonts w:ascii="Calibri" w:hAnsi="Calibri" w:cs="Arial"/>
                <w:sz w:val="22"/>
                <w:szCs w:val="22"/>
              </w:rPr>
            </w:pPr>
            <w:r>
              <w:rPr>
                <w:rFonts w:ascii="Calibri" w:hAnsi="Calibri" w:cs="Arial"/>
                <w:sz w:val="22"/>
                <w:szCs w:val="22"/>
              </w:rPr>
              <w:t>Board Meeting Agenda</w:t>
            </w:r>
          </w:p>
        </w:tc>
        <w:tc>
          <w:tcPr>
            <w:tcW w:w="8190" w:type="dxa"/>
            <w:tcBorders>
              <w:top w:val="single" w:sz="4" w:space="0" w:color="000000"/>
              <w:left w:val="single" w:sz="4" w:space="0" w:color="000000"/>
              <w:bottom w:val="single" w:sz="4" w:space="0" w:color="000000"/>
            </w:tcBorders>
            <w:shd w:val="clear" w:color="auto" w:fill="auto"/>
          </w:tcPr>
          <w:p w:rsidR="00A74617" w:rsidRDefault="002671E9">
            <w:pPr>
              <w:tabs>
                <w:tab w:val="left" w:pos="3087"/>
                <w:tab w:val="left" w:pos="5937"/>
              </w:tabs>
              <w:snapToGrid w:val="0"/>
              <w:rPr>
                <w:rFonts w:ascii="Calibri" w:hAnsi="Calibri"/>
                <w:sz w:val="22"/>
                <w:szCs w:val="22"/>
              </w:rPr>
            </w:pPr>
            <w:r>
              <w:rPr>
                <w:rFonts w:ascii="Calibri" w:hAnsi="Calibri"/>
                <w:sz w:val="22"/>
                <w:szCs w:val="22"/>
              </w:rPr>
              <w:t>Approval of Appendix A</w:t>
            </w:r>
          </w:p>
          <w:p w:rsidR="002671E9" w:rsidRDefault="002671E9">
            <w:pPr>
              <w:tabs>
                <w:tab w:val="left" w:pos="3087"/>
                <w:tab w:val="left" w:pos="5937"/>
              </w:tabs>
              <w:snapToGrid w:val="0"/>
              <w:rPr>
                <w:rFonts w:ascii="Calibri" w:hAnsi="Calibri"/>
                <w:sz w:val="22"/>
                <w:szCs w:val="22"/>
              </w:rPr>
            </w:pPr>
            <w:r>
              <w:rPr>
                <w:rFonts w:ascii="Calibri" w:hAnsi="Calibri"/>
                <w:sz w:val="22"/>
                <w:szCs w:val="22"/>
              </w:rPr>
              <w:t>6 month review</w:t>
            </w:r>
          </w:p>
          <w:p w:rsidR="002671E9" w:rsidRDefault="002671E9">
            <w:pPr>
              <w:tabs>
                <w:tab w:val="left" w:pos="3087"/>
                <w:tab w:val="left" w:pos="5937"/>
              </w:tabs>
              <w:snapToGrid w:val="0"/>
              <w:rPr>
                <w:rFonts w:ascii="Calibri" w:hAnsi="Calibri"/>
                <w:sz w:val="22"/>
                <w:szCs w:val="22"/>
              </w:rPr>
            </w:pPr>
            <w:r>
              <w:rPr>
                <w:rFonts w:ascii="Calibri" w:hAnsi="Calibri"/>
                <w:sz w:val="22"/>
                <w:szCs w:val="22"/>
              </w:rPr>
              <w:t>Quarterly Treasurer’s Report</w:t>
            </w:r>
          </w:p>
          <w:p w:rsidR="002671E9" w:rsidRDefault="002671E9">
            <w:pPr>
              <w:tabs>
                <w:tab w:val="left" w:pos="3087"/>
                <w:tab w:val="left" w:pos="5937"/>
              </w:tabs>
              <w:snapToGrid w:val="0"/>
              <w:rPr>
                <w:rFonts w:ascii="Calibri" w:hAnsi="Calibri"/>
                <w:sz w:val="22"/>
                <w:szCs w:val="22"/>
              </w:rPr>
            </w:pPr>
            <w:r>
              <w:rPr>
                <w:rFonts w:ascii="Calibri" w:hAnsi="Calibri"/>
                <w:sz w:val="22"/>
                <w:szCs w:val="22"/>
              </w:rPr>
              <w:t>Revisions of SOP/EP</w:t>
            </w:r>
          </w:p>
          <w:p w:rsidR="00A74617" w:rsidRDefault="00A74617">
            <w:pPr>
              <w:tabs>
                <w:tab w:val="left" w:pos="3087"/>
                <w:tab w:val="left" w:pos="5937"/>
              </w:tabs>
              <w:rPr>
                <w:rFonts w:ascii="Calibri" w:hAnsi="Calibri"/>
                <w:sz w:val="22"/>
                <w:szCs w:val="22"/>
              </w:rPr>
            </w:pPr>
          </w:p>
          <w:p w:rsidR="00A74617" w:rsidRDefault="00A74617">
            <w:pPr>
              <w:tabs>
                <w:tab w:val="left" w:pos="3087"/>
                <w:tab w:val="left" w:pos="5937"/>
              </w:tabs>
              <w:rPr>
                <w:rFonts w:ascii="Calibri" w:hAnsi="Calibri"/>
                <w:sz w:val="22"/>
                <w:szCs w:val="22"/>
              </w:rPr>
            </w:pPr>
          </w:p>
        </w:tc>
        <w:tc>
          <w:tcPr>
            <w:tcW w:w="1530" w:type="dxa"/>
            <w:tcBorders>
              <w:top w:val="single" w:sz="4" w:space="0" w:color="000000"/>
              <w:left w:val="single" w:sz="4" w:space="0" w:color="000000"/>
              <w:bottom w:val="single" w:sz="4" w:space="0" w:color="000000"/>
            </w:tcBorders>
            <w:shd w:val="clear" w:color="auto" w:fill="auto"/>
          </w:tcPr>
          <w:p w:rsidR="00A74617" w:rsidRDefault="00A74617">
            <w:pPr>
              <w:pStyle w:val="ColorfulList-Accent11"/>
              <w:snapToGrid w:val="0"/>
              <w:ind w:left="0"/>
              <w:rPr>
                <w:rFonts w:ascii="Calibri" w:hAnsi="Calibri" w:cs="Times"/>
                <w:b/>
                <w:color w:val="FF0000"/>
                <w:sz w:val="22"/>
                <w:szCs w:val="22"/>
              </w:rPr>
            </w:pPr>
          </w:p>
        </w:tc>
        <w:tc>
          <w:tcPr>
            <w:tcW w:w="1080" w:type="dxa"/>
            <w:tcBorders>
              <w:top w:val="single" w:sz="4" w:space="0" w:color="000000"/>
              <w:left w:val="single" w:sz="4" w:space="0" w:color="000000"/>
              <w:bottom w:val="single" w:sz="4" w:space="0" w:color="000000"/>
            </w:tcBorders>
            <w:shd w:val="clear" w:color="auto" w:fill="auto"/>
          </w:tcPr>
          <w:p w:rsidR="00A74617" w:rsidRDefault="00A74617">
            <w:pPr>
              <w:snapToGrid w:val="0"/>
              <w:rPr>
                <w:rFonts w:ascii="Calibri" w:hAnsi="Calibri" w:cs="Arial"/>
                <w:b/>
                <w:color w:val="FF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74617" w:rsidRDefault="00A74617">
            <w:pPr>
              <w:snapToGrid w:val="0"/>
              <w:rPr>
                <w:rFonts w:ascii="Calibri" w:hAnsi="Calibri" w:cs="Arial"/>
                <w:sz w:val="22"/>
                <w:szCs w:val="22"/>
              </w:rPr>
            </w:pPr>
          </w:p>
        </w:tc>
      </w:tr>
      <w:tr w:rsidR="00A74617">
        <w:tc>
          <w:tcPr>
            <w:tcW w:w="450" w:type="dxa"/>
            <w:tcBorders>
              <w:top w:val="single" w:sz="4" w:space="0" w:color="000000"/>
              <w:left w:val="single" w:sz="4" w:space="0" w:color="000000"/>
              <w:bottom w:val="single" w:sz="4" w:space="0" w:color="000000"/>
            </w:tcBorders>
            <w:shd w:val="clear" w:color="auto" w:fill="auto"/>
          </w:tcPr>
          <w:p w:rsidR="00A74617" w:rsidRDefault="00CD26C1">
            <w:pPr>
              <w:snapToGrid w:val="0"/>
              <w:rPr>
                <w:rFonts w:ascii="Calibri" w:hAnsi="Calibri"/>
                <w:b/>
                <w:sz w:val="22"/>
                <w:szCs w:val="22"/>
              </w:rPr>
            </w:pPr>
            <w:r>
              <w:rPr>
                <w:rFonts w:ascii="Calibri" w:hAnsi="Calibri"/>
                <w:b/>
                <w:sz w:val="22"/>
                <w:szCs w:val="22"/>
              </w:rPr>
              <w:t>7</w:t>
            </w:r>
          </w:p>
        </w:tc>
        <w:tc>
          <w:tcPr>
            <w:tcW w:w="1530" w:type="dxa"/>
            <w:tcBorders>
              <w:top w:val="single" w:sz="4" w:space="0" w:color="000000"/>
              <w:left w:val="single" w:sz="4" w:space="0" w:color="000000"/>
              <w:bottom w:val="single" w:sz="4" w:space="0" w:color="000000"/>
            </w:tcBorders>
            <w:shd w:val="clear" w:color="auto" w:fill="auto"/>
          </w:tcPr>
          <w:p w:rsidR="00A74617" w:rsidRDefault="002671E9">
            <w:pPr>
              <w:snapToGrid w:val="0"/>
              <w:rPr>
                <w:rFonts w:ascii="Calibri" w:hAnsi="Calibri" w:cs="Arial"/>
                <w:sz w:val="22"/>
                <w:szCs w:val="22"/>
              </w:rPr>
            </w:pPr>
            <w:r>
              <w:rPr>
                <w:rFonts w:ascii="Calibri" w:hAnsi="Calibri" w:cs="Arial"/>
                <w:sz w:val="22"/>
                <w:szCs w:val="22"/>
              </w:rPr>
              <w:t xml:space="preserve">Next Exec Mtg: </w:t>
            </w:r>
          </w:p>
        </w:tc>
        <w:tc>
          <w:tcPr>
            <w:tcW w:w="8190" w:type="dxa"/>
            <w:tcBorders>
              <w:top w:val="single" w:sz="4" w:space="0" w:color="000000"/>
              <w:left w:val="single" w:sz="4" w:space="0" w:color="000000"/>
              <w:bottom w:val="single" w:sz="4" w:space="0" w:color="000000"/>
            </w:tcBorders>
            <w:shd w:val="clear" w:color="auto" w:fill="auto"/>
          </w:tcPr>
          <w:p w:rsidR="00A74617" w:rsidRPr="004202E0" w:rsidRDefault="00606564">
            <w:pPr>
              <w:tabs>
                <w:tab w:val="left" w:pos="3087"/>
                <w:tab w:val="left" w:pos="5937"/>
              </w:tabs>
              <w:rPr>
                <w:rFonts w:ascii="Calibri" w:hAnsi="Calibri"/>
                <w:color w:val="FF0000"/>
                <w:sz w:val="22"/>
                <w:szCs w:val="22"/>
              </w:rPr>
            </w:pPr>
            <w:r>
              <w:rPr>
                <w:rFonts w:ascii="Calibri" w:hAnsi="Calibri"/>
                <w:color w:val="FF0000"/>
                <w:sz w:val="22"/>
                <w:szCs w:val="22"/>
              </w:rPr>
              <w:t>Bonnie cannot do 12/6, we’ll have to find another time or meet without her/me.</w:t>
            </w:r>
          </w:p>
          <w:p w:rsidR="00A74617" w:rsidRPr="004202E0" w:rsidRDefault="00A74617">
            <w:pPr>
              <w:tabs>
                <w:tab w:val="left" w:pos="3087"/>
                <w:tab w:val="left" w:pos="5937"/>
              </w:tabs>
              <w:rPr>
                <w:rFonts w:ascii="Calibri" w:hAnsi="Calibri"/>
                <w:color w:val="FF0000"/>
                <w:sz w:val="22"/>
                <w:szCs w:val="22"/>
              </w:rPr>
            </w:pPr>
          </w:p>
        </w:tc>
        <w:tc>
          <w:tcPr>
            <w:tcW w:w="1530" w:type="dxa"/>
            <w:tcBorders>
              <w:top w:val="single" w:sz="4" w:space="0" w:color="000000"/>
              <w:left w:val="single" w:sz="4" w:space="0" w:color="000000"/>
              <w:bottom w:val="single" w:sz="4" w:space="0" w:color="000000"/>
            </w:tcBorders>
            <w:shd w:val="clear" w:color="auto" w:fill="auto"/>
          </w:tcPr>
          <w:p w:rsidR="00A74617" w:rsidRDefault="00A74617">
            <w:pPr>
              <w:pStyle w:val="ColorfulList-Accent11"/>
              <w:snapToGrid w:val="0"/>
              <w:ind w:left="0"/>
              <w:rPr>
                <w:rFonts w:ascii="Calibri" w:hAnsi="Calibri" w:cs="Times"/>
                <w:b/>
                <w:color w:val="FF0000"/>
                <w:sz w:val="22"/>
                <w:szCs w:val="22"/>
              </w:rPr>
            </w:pPr>
          </w:p>
        </w:tc>
        <w:tc>
          <w:tcPr>
            <w:tcW w:w="1080" w:type="dxa"/>
            <w:tcBorders>
              <w:top w:val="single" w:sz="4" w:space="0" w:color="000000"/>
              <w:left w:val="single" w:sz="4" w:space="0" w:color="000000"/>
              <w:bottom w:val="single" w:sz="4" w:space="0" w:color="000000"/>
            </w:tcBorders>
            <w:shd w:val="clear" w:color="auto" w:fill="auto"/>
          </w:tcPr>
          <w:p w:rsidR="00A74617" w:rsidRDefault="00A74617">
            <w:pPr>
              <w:snapToGrid w:val="0"/>
              <w:rPr>
                <w:rFonts w:ascii="Calibri" w:hAnsi="Calibri" w:cs="Arial"/>
                <w:b/>
                <w:color w:val="FF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A74617" w:rsidRDefault="00A74617">
            <w:pPr>
              <w:snapToGrid w:val="0"/>
              <w:rPr>
                <w:rFonts w:ascii="Calibri" w:hAnsi="Calibri" w:cs="Arial"/>
                <w:sz w:val="22"/>
                <w:szCs w:val="22"/>
              </w:rPr>
            </w:pPr>
          </w:p>
        </w:tc>
      </w:tr>
    </w:tbl>
    <w:p w:rsidR="00CD26C1" w:rsidRDefault="00CD26C1"/>
    <w:sectPr w:rsidR="00CD26C1" w:rsidSect="00834B57">
      <w:footerReference w:type="default" r:id="rId7"/>
      <w:pgSz w:w="15840" w:h="12240" w:orient="landscape"/>
      <w:pgMar w:top="776" w:right="900" w:bottom="7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55" w:rsidRDefault="00E00755">
      <w:r>
        <w:separator/>
      </w:r>
    </w:p>
  </w:endnote>
  <w:endnote w:type="continuationSeparator" w:id="0">
    <w:p w:rsidR="00E00755" w:rsidRDefault="00E0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17" w:rsidRDefault="00CD26C1">
    <w:pPr>
      <w:pStyle w:val="Footer"/>
      <w:pBdr>
        <w:top w:val="double" w:sz="20" w:space="1" w:color="800000"/>
      </w:pBdr>
      <w:tabs>
        <w:tab w:val="clear" w:pos="9360"/>
        <w:tab w:val="right" w:pos="13500"/>
      </w:tabs>
      <w:ind w:left="-450"/>
    </w:pPr>
    <w:r>
      <w:rPr>
        <w:rFonts w:ascii="Calibri" w:hAnsi="Calibri"/>
        <w:i/>
        <w:sz w:val="18"/>
        <w:szCs w:val="18"/>
      </w:rPr>
      <w:t xml:space="preserve">INARS Exec Committee Minutes </w:t>
    </w:r>
    <w:r w:rsidR="00606564">
      <w:rPr>
        <w:rFonts w:ascii="Calibri" w:hAnsi="Calibri"/>
        <w:i/>
        <w:sz w:val="18"/>
        <w:szCs w:val="18"/>
      </w:rPr>
      <w:t>11.7.</w:t>
    </w:r>
    <w:r>
      <w:rPr>
        <w:rFonts w:ascii="Calibri" w:hAnsi="Calibri"/>
        <w:i/>
        <w:sz w:val="18"/>
        <w:szCs w:val="18"/>
      </w:rPr>
      <w:t>13 Draft .doc</w:t>
    </w:r>
    <w:r>
      <w:rPr>
        <w:rFonts w:ascii="Calibri" w:hAnsi="Calibri"/>
        <w:i/>
        <w:sz w:val="18"/>
        <w:szCs w:val="18"/>
      </w:rPr>
      <w:tab/>
    </w:r>
    <w:r>
      <w:rPr>
        <w:rFonts w:ascii="Calibri" w:hAnsi="Calibri"/>
        <w:i/>
        <w:sz w:val="18"/>
        <w:szCs w:val="18"/>
      </w:rPr>
      <w:tab/>
      <w:t xml:space="preserve">        Page </w:t>
    </w:r>
    <w:r w:rsidR="00834B57">
      <w:rPr>
        <w:i/>
        <w:sz w:val="18"/>
        <w:szCs w:val="18"/>
      </w:rPr>
      <w:fldChar w:fldCharType="begin"/>
    </w:r>
    <w:r>
      <w:rPr>
        <w:i/>
        <w:sz w:val="18"/>
        <w:szCs w:val="18"/>
      </w:rPr>
      <w:instrText xml:space="preserve"> PAGE </w:instrText>
    </w:r>
    <w:r w:rsidR="00834B57">
      <w:rPr>
        <w:i/>
        <w:sz w:val="18"/>
        <w:szCs w:val="18"/>
      </w:rPr>
      <w:fldChar w:fldCharType="separate"/>
    </w:r>
    <w:r w:rsidR="00D633C1">
      <w:rPr>
        <w:i/>
        <w:noProof/>
        <w:sz w:val="18"/>
        <w:szCs w:val="18"/>
      </w:rPr>
      <w:t>1</w:t>
    </w:r>
    <w:r w:rsidR="00834B57">
      <w:rPr>
        <w:i/>
        <w:sz w:val="18"/>
        <w:szCs w:val="18"/>
      </w:rPr>
      <w:fldChar w:fldCharType="end"/>
    </w:r>
  </w:p>
  <w:p w:rsidR="00A74617" w:rsidRDefault="00A74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55" w:rsidRDefault="00E00755">
      <w:r>
        <w:separator/>
      </w:r>
    </w:p>
  </w:footnote>
  <w:footnote w:type="continuationSeparator" w:id="0">
    <w:p w:rsidR="00E00755" w:rsidRDefault="00E00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17C"/>
    <w:rsid w:val="0007104F"/>
    <w:rsid w:val="001C3A79"/>
    <w:rsid w:val="002671E9"/>
    <w:rsid w:val="002760DF"/>
    <w:rsid w:val="002E1FE4"/>
    <w:rsid w:val="00375095"/>
    <w:rsid w:val="004202E0"/>
    <w:rsid w:val="0045536E"/>
    <w:rsid w:val="00606564"/>
    <w:rsid w:val="006A74DE"/>
    <w:rsid w:val="007059DF"/>
    <w:rsid w:val="007A68B7"/>
    <w:rsid w:val="00834B57"/>
    <w:rsid w:val="009B517C"/>
    <w:rsid w:val="00A74617"/>
    <w:rsid w:val="00A9191B"/>
    <w:rsid w:val="00CC32B5"/>
    <w:rsid w:val="00CD26C1"/>
    <w:rsid w:val="00D378DA"/>
    <w:rsid w:val="00D633C1"/>
    <w:rsid w:val="00D7138F"/>
    <w:rsid w:val="00E00755"/>
    <w:rsid w:val="00E155A7"/>
    <w:rsid w:val="00F2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57"/>
    <w:pPr>
      <w:widowControl w:val="0"/>
      <w:suppressAutoHyphens/>
    </w:pPr>
    <w:rPr>
      <w:rFonts w:ascii="Calisto MT" w:hAnsi="Calisto M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34B57"/>
    <w:rPr>
      <w:b w:val="0"/>
    </w:rPr>
  </w:style>
  <w:style w:type="character" w:customStyle="1" w:styleId="WW8Num6z0">
    <w:name w:val="WW8Num6z0"/>
    <w:rsid w:val="00834B57"/>
    <w:rPr>
      <w:rFonts w:ascii="Calibri" w:eastAsia="Times New Roman" w:hAnsi="Calibri" w:cs="Times New Roman"/>
    </w:rPr>
  </w:style>
  <w:style w:type="character" w:customStyle="1" w:styleId="WW8Num6z1">
    <w:name w:val="WW8Num6z1"/>
    <w:rsid w:val="00834B57"/>
    <w:rPr>
      <w:rFonts w:ascii="Courier New" w:hAnsi="Courier New" w:cs="Wingdings"/>
    </w:rPr>
  </w:style>
  <w:style w:type="character" w:customStyle="1" w:styleId="WW8Num6z2">
    <w:name w:val="WW8Num6z2"/>
    <w:rsid w:val="00834B57"/>
    <w:rPr>
      <w:rFonts w:ascii="Wingdings" w:hAnsi="Wingdings"/>
    </w:rPr>
  </w:style>
  <w:style w:type="character" w:customStyle="1" w:styleId="WW8Num6z3">
    <w:name w:val="WW8Num6z3"/>
    <w:rsid w:val="00834B57"/>
    <w:rPr>
      <w:rFonts w:ascii="Symbol" w:hAnsi="Symbol"/>
    </w:rPr>
  </w:style>
  <w:style w:type="character" w:customStyle="1" w:styleId="WW8Num8z0">
    <w:name w:val="WW8Num8z0"/>
    <w:rsid w:val="00834B57"/>
    <w:rPr>
      <w:b w:val="0"/>
    </w:rPr>
  </w:style>
  <w:style w:type="character" w:customStyle="1" w:styleId="WW8Num8z2">
    <w:name w:val="WW8Num8z2"/>
    <w:rsid w:val="00834B57"/>
    <w:rPr>
      <w:rFonts w:cs="Times New Roman"/>
    </w:rPr>
  </w:style>
  <w:style w:type="character" w:customStyle="1" w:styleId="WW8Num11z0">
    <w:name w:val="WW8Num11z0"/>
    <w:rsid w:val="00834B57"/>
    <w:rPr>
      <w:rFonts w:ascii="Calibri" w:eastAsia="Times New Roman" w:hAnsi="Calibri"/>
    </w:rPr>
  </w:style>
  <w:style w:type="character" w:customStyle="1" w:styleId="WW8Num11z1">
    <w:name w:val="WW8Num11z1"/>
    <w:rsid w:val="00834B57"/>
    <w:rPr>
      <w:rFonts w:ascii="Courier New" w:hAnsi="Courier New"/>
    </w:rPr>
  </w:style>
  <w:style w:type="character" w:customStyle="1" w:styleId="WW8Num11z2">
    <w:name w:val="WW8Num11z2"/>
    <w:rsid w:val="00834B57"/>
    <w:rPr>
      <w:rFonts w:ascii="Wingdings" w:hAnsi="Wingdings"/>
    </w:rPr>
  </w:style>
  <w:style w:type="character" w:customStyle="1" w:styleId="WW8Num11z3">
    <w:name w:val="WW8Num11z3"/>
    <w:rsid w:val="00834B57"/>
    <w:rPr>
      <w:rFonts w:ascii="Symbol" w:hAnsi="Symbol"/>
    </w:rPr>
  </w:style>
  <w:style w:type="character" w:customStyle="1" w:styleId="WW8Num12z0">
    <w:name w:val="WW8Num12z0"/>
    <w:rsid w:val="00834B57"/>
    <w:rPr>
      <w:rFonts w:ascii="Calibri" w:eastAsia="Times New Roman" w:hAnsi="Calibri" w:cs="Times New Roman"/>
    </w:rPr>
  </w:style>
  <w:style w:type="character" w:customStyle="1" w:styleId="WW8Num12z1">
    <w:name w:val="WW8Num12z1"/>
    <w:rsid w:val="00834B57"/>
    <w:rPr>
      <w:rFonts w:ascii="Courier New" w:hAnsi="Courier New" w:cs="Wingdings"/>
    </w:rPr>
  </w:style>
  <w:style w:type="character" w:customStyle="1" w:styleId="WW8Num12z2">
    <w:name w:val="WW8Num12z2"/>
    <w:rsid w:val="00834B57"/>
    <w:rPr>
      <w:rFonts w:ascii="Wingdings" w:hAnsi="Wingdings"/>
    </w:rPr>
  </w:style>
  <w:style w:type="character" w:customStyle="1" w:styleId="WW8Num12z3">
    <w:name w:val="WW8Num12z3"/>
    <w:rsid w:val="00834B57"/>
    <w:rPr>
      <w:rFonts w:ascii="Symbol" w:hAnsi="Symbol"/>
    </w:rPr>
  </w:style>
  <w:style w:type="character" w:customStyle="1" w:styleId="WW8Num16z0">
    <w:name w:val="WW8Num16z0"/>
    <w:rsid w:val="00834B57"/>
    <w:rPr>
      <w:rFonts w:ascii="Symbol" w:hAnsi="Symbol"/>
    </w:rPr>
  </w:style>
  <w:style w:type="character" w:customStyle="1" w:styleId="WW8Num16z1">
    <w:name w:val="WW8Num16z1"/>
    <w:rsid w:val="00834B57"/>
    <w:rPr>
      <w:rFonts w:ascii="Courier New" w:hAnsi="Courier New"/>
    </w:rPr>
  </w:style>
  <w:style w:type="character" w:customStyle="1" w:styleId="WW8Num16z2">
    <w:name w:val="WW8Num16z2"/>
    <w:rsid w:val="00834B57"/>
    <w:rPr>
      <w:rFonts w:ascii="Wingdings" w:hAnsi="Wingdings"/>
    </w:rPr>
  </w:style>
  <w:style w:type="character" w:customStyle="1" w:styleId="WW8Num17z0">
    <w:name w:val="WW8Num17z0"/>
    <w:rsid w:val="00834B57"/>
    <w:rPr>
      <w:rFonts w:ascii="Symbol" w:hAnsi="Symbol"/>
    </w:rPr>
  </w:style>
  <w:style w:type="character" w:customStyle="1" w:styleId="WW8Num17z1">
    <w:name w:val="WW8Num17z1"/>
    <w:rsid w:val="00834B57"/>
    <w:rPr>
      <w:rFonts w:ascii="Courier New" w:hAnsi="Courier New"/>
    </w:rPr>
  </w:style>
  <w:style w:type="character" w:customStyle="1" w:styleId="WW8Num17z2">
    <w:name w:val="WW8Num17z2"/>
    <w:rsid w:val="00834B57"/>
    <w:rPr>
      <w:rFonts w:ascii="Wingdings" w:hAnsi="Wingdings"/>
    </w:rPr>
  </w:style>
  <w:style w:type="character" w:customStyle="1" w:styleId="WW8Num18z1">
    <w:name w:val="WW8Num18z1"/>
    <w:rsid w:val="00834B57"/>
    <w:rPr>
      <w:rFonts w:ascii="Symbol" w:hAnsi="Symbol"/>
    </w:rPr>
  </w:style>
  <w:style w:type="character" w:customStyle="1" w:styleId="WW8Num20z0">
    <w:name w:val="WW8Num20z0"/>
    <w:rsid w:val="00834B57"/>
    <w:rPr>
      <w:rFonts w:ascii="Symbol" w:hAnsi="Symbol"/>
    </w:rPr>
  </w:style>
  <w:style w:type="character" w:customStyle="1" w:styleId="WW8Num20z1">
    <w:name w:val="WW8Num20z1"/>
    <w:rsid w:val="00834B57"/>
    <w:rPr>
      <w:rFonts w:ascii="Courier New" w:hAnsi="Courier New"/>
    </w:rPr>
  </w:style>
  <w:style w:type="character" w:customStyle="1" w:styleId="WW8Num20z2">
    <w:name w:val="WW8Num20z2"/>
    <w:rsid w:val="00834B57"/>
    <w:rPr>
      <w:rFonts w:ascii="Wingdings" w:hAnsi="Wingdings"/>
    </w:rPr>
  </w:style>
  <w:style w:type="character" w:customStyle="1" w:styleId="HeaderChar">
    <w:name w:val="Header Char"/>
    <w:rsid w:val="00834B57"/>
    <w:rPr>
      <w:rFonts w:ascii="Calisto MT" w:hAnsi="Calisto MT"/>
      <w:sz w:val="24"/>
      <w:szCs w:val="24"/>
    </w:rPr>
  </w:style>
  <w:style w:type="character" w:styleId="Hyperlink">
    <w:name w:val="Hyperlink"/>
    <w:rsid w:val="00834B57"/>
    <w:rPr>
      <w:color w:val="0000FF"/>
      <w:u w:val="single"/>
    </w:rPr>
  </w:style>
  <w:style w:type="paragraph" w:customStyle="1" w:styleId="Heading">
    <w:name w:val="Heading"/>
    <w:basedOn w:val="Normal"/>
    <w:next w:val="BodyText"/>
    <w:rsid w:val="00834B57"/>
    <w:pPr>
      <w:keepNext/>
      <w:spacing w:before="240" w:after="120"/>
    </w:pPr>
    <w:rPr>
      <w:rFonts w:ascii="Arial" w:eastAsia="SimSun" w:hAnsi="Arial" w:cs="Mangal"/>
      <w:sz w:val="28"/>
      <w:szCs w:val="28"/>
    </w:rPr>
  </w:style>
  <w:style w:type="paragraph" w:styleId="BodyText">
    <w:name w:val="Body Text"/>
    <w:basedOn w:val="Normal"/>
    <w:rsid w:val="00834B57"/>
    <w:pPr>
      <w:spacing w:after="120"/>
    </w:pPr>
  </w:style>
  <w:style w:type="paragraph" w:styleId="List">
    <w:name w:val="List"/>
    <w:basedOn w:val="BodyText"/>
    <w:rsid w:val="00834B57"/>
    <w:rPr>
      <w:rFonts w:cs="Mangal"/>
    </w:rPr>
  </w:style>
  <w:style w:type="paragraph" w:styleId="Caption">
    <w:name w:val="caption"/>
    <w:basedOn w:val="Normal"/>
    <w:qFormat/>
    <w:rsid w:val="00834B57"/>
    <w:pPr>
      <w:suppressLineNumbers/>
      <w:spacing w:before="120" w:after="120"/>
    </w:pPr>
    <w:rPr>
      <w:rFonts w:cs="Mangal"/>
      <w:i/>
      <w:iCs/>
    </w:rPr>
  </w:style>
  <w:style w:type="paragraph" w:customStyle="1" w:styleId="Index">
    <w:name w:val="Index"/>
    <w:basedOn w:val="Normal"/>
    <w:rsid w:val="00834B57"/>
    <w:pPr>
      <w:suppressLineNumbers/>
    </w:pPr>
    <w:rPr>
      <w:rFonts w:cs="Mangal"/>
    </w:rPr>
  </w:style>
  <w:style w:type="paragraph" w:styleId="Footer">
    <w:name w:val="footer"/>
    <w:basedOn w:val="Normal"/>
    <w:rsid w:val="00834B57"/>
    <w:pPr>
      <w:tabs>
        <w:tab w:val="center" w:pos="4680"/>
        <w:tab w:val="right" w:pos="9360"/>
      </w:tabs>
    </w:pPr>
  </w:style>
  <w:style w:type="paragraph" w:customStyle="1" w:styleId="ColorfulList-Accent11">
    <w:name w:val="Colorful List - Accent 11"/>
    <w:basedOn w:val="Normal"/>
    <w:rsid w:val="00834B57"/>
    <w:pPr>
      <w:ind w:left="720"/>
    </w:pPr>
  </w:style>
  <w:style w:type="paragraph" w:styleId="Header">
    <w:name w:val="header"/>
    <w:basedOn w:val="Normal"/>
    <w:rsid w:val="00834B57"/>
    <w:pPr>
      <w:tabs>
        <w:tab w:val="center" w:pos="4320"/>
        <w:tab w:val="right" w:pos="8640"/>
      </w:tabs>
    </w:pPr>
  </w:style>
  <w:style w:type="paragraph" w:customStyle="1" w:styleId="ColorfulList-Accent12">
    <w:name w:val="Colorful List - Accent 12"/>
    <w:basedOn w:val="Normal"/>
    <w:rsid w:val="00834B57"/>
    <w:pPr>
      <w:spacing w:after="200" w:line="276" w:lineRule="auto"/>
      <w:ind w:left="720"/>
    </w:pPr>
    <w:rPr>
      <w:rFonts w:ascii="Calibri" w:eastAsia="Calibri" w:hAnsi="Calibri"/>
      <w:sz w:val="22"/>
      <w:szCs w:val="22"/>
    </w:rPr>
  </w:style>
  <w:style w:type="paragraph" w:customStyle="1" w:styleId="TableContents">
    <w:name w:val="Table Contents"/>
    <w:basedOn w:val="Normal"/>
    <w:rsid w:val="00834B57"/>
    <w:pPr>
      <w:suppressLineNumbers/>
    </w:pPr>
  </w:style>
  <w:style w:type="paragraph" w:customStyle="1" w:styleId="TableHeading">
    <w:name w:val="Table Heading"/>
    <w:basedOn w:val="TableContents"/>
    <w:rsid w:val="00834B57"/>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MINUTES</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creator>A</dc:creator>
  <cp:lastModifiedBy>BonnieM</cp:lastModifiedBy>
  <cp:revision>2</cp:revision>
  <cp:lastPrinted>2013-11-07T17:35:00Z</cp:lastPrinted>
  <dcterms:created xsi:type="dcterms:W3CDTF">2013-11-28T01:41:00Z</dcterms:created>
  <dcterms:modified xsi:type="dcterms:W3CDTF">2013-11-28T01:41:00Z</dcterms:modified>
</cp:coreProperties>
</file>